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p>
    <w:p w:rsidR="00F74B9D" w:rsidRPr="00200F37" w:rsidRDefault="008A173E"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bookmarkStart w:id="0" w:name="_GoBack"/>
      <w:bookmarkEnd w:id="0"/>
      <w:r w:rsidRPr="008A173E">
        <w:rPr>
          <w:rFonts w:ascii="Century Gothic" w:hAnsi="Century Gothic"/>
          <w:noProof/>
          <w:lang w:eastAsia="en-GB"/>
        </w:rPr>
        <mc:AlternateContent>
          <mc:Choice Requires="wps">
            <w:drawing>
              <wp:anchor distT="45720" distB="45720" distL="114300" distR="114300" simplePos="0" relativeHeight="251852800" behindDoc="0" locked="0" layoutInCell="1" allowOverlap="1" wp14:anchorId="5F5E6B5F" wp14:editId="3FCE9218">
                <wp:simplePos x="0" y="0"/>
                <wp:positionH relativeFrom="margin">
                  <wp:align>center</wp:align>
                </wp:positionH>
                <wp:positionV relativeFrom="paragraph">
                  <wp:posOffset>7618730</wp:posOffset>
                </wp:positionV>
                <wp:extent cx="33242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4620"/>
                        </a:xfrm>
                        <a:prstGeom prst="rect">
                          <a:avLst/>
                        </a:prstGeom>
                        <a:solidFill>
                          <a:srgbClr val="FFFFFF"/>
                        </a:solidFill>
                        <a:ln w="9525">
                          <a:noFill/>
                          <a:miter lim="800000"/>
                          <a:headEnd/>
                          <a:tailEnd/>
                        </a:ln>
                      </wps:spPr>
                      <wps:txbx>
                        <w:txbxContent>
                          <w:p w:rsidR="008A173E" w:rsidRDefault="008A173E" w:rsidP="008A173E">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5E6B5F" id="_x0000_t202" coordsize="21600,21600" o:spt="202" path="m,l,21600r21600,l21600,xe">
                <v:stroke joinstyle="miter"/>
                <v:path gradientshapeok="t" o:connecttype="rect"/>
              </v:shapetype>
              <v:shape id="Text Box 2" o:spid="_x0000_s1026" type="#_x0000_t202" style="position:absolute;left:0;text-align:left;margin-left:0;margin-top:599.9pt;width:261.75pt;height:110.6pt;z-index:2518528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" stroked="f">
                <v:textbox style="mso-fit-shape-to-text:t">
                  <w:txbxContent>
                    <w:p w:rsidR="008A173E" w:rsidRDefault="008A173E" w:rsidP="008A173E">
                      <w:pPr>
                        <w:jc w:val="center"/>
                      </w:pPr>
                    </w:p>
                  </w:txbxContent>
                </v:textbox>
                <w10:wrap type="square" anchorx="margin"/>
              </v:shape>
            </w:pict>
          </mc:Fallback>
        </mc:AlternateContent>
      </w:r>
      <w:r>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1DFF953A">
                <wp:simplePos x="0" y="0"/>
                <wp:positionH relativeFrom="column">
                  <wp:posOffset>766445</wp:posOffset>
                </wp:positionH>
                <wp:positionV relativeFrom="paragraph">
                  <wp:posOffset>6866255</wp:posOffset>
                </wp:positionV>
                <wp:extent cx="4213860" cy="485775"/>
                <wp:effectExtent l="0" t="0" r="0" b="9525"/>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485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5547" id="Text Box 46" o:spid="_x0000_s1027" type="#_x0000_t202" style="position:absolute;left:0;text-align:left;margin-left:60.35pt;margin-top:540.65pt;width:331.8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r w:rsidR="00CD5998">
        <w:rPr>
          <w:noProof/>
          <w:lang w:eastAsia="en-GB"/>
        </w:rPr>
        <w:drawing>
          <wp:anchor distT="0" distB="0" distL="114300" distR="114300" simplePos="0" relativeHeight="251850752" behindDoc="0" locked="0" layoutInCell="1" allowOverlap="1" wp14:anchorId="701572A5" wp14:editId="7CEF5012">
            <wp:simplePos x="0" y="0"/>
            <wp:positionH relativeFrom="margin">
              <wp:align>center</wp:align>
            </wp:positionH>
            <wp:positionV relativeFrom="paragraph">
              <wp:posOffset>152400</wp:posOffset>
            </wp:positionV>
            <wp:extent cx="2647950" cy="67367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673678"/>
                    </a:xfrm>
                    <a:prstGeom prst="rect">
                      <a:avLst/>
                    </a:prstGeom>
                  </pic:spPr>
                </pic:pic>
              </a:graphicData>
            </a:graphic>
          </wp:anchor>
        </w:drawing>
      </w:r>
      <w:r w:rsidR="000F1042">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78AAAFCE">
                <wp:simplePos x="0" y="0"/>
                <wp:positionH relativeFrom="column">
                  <wp:posOffset>-500380</wp:posOffset>
                </wp:positionH>
                <wp:positionV relativeFrom="paragraph">
                  <wp:posOffset>5779135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161997" w:rsidRPr="00A4790B" w:rsidRDefault="00317673" w:rsidP="00D67FB5">
                            <w:pPr>
                              <w:jc w:val="center"/>
                              <w:rPr>
                                <w:rFonts w:ascii="Museo Sans Rounded 500" w:hAnsi="Museo Sans Rounded 500"/>
                                <w:sz w:val="72"/>
                                <w:szCs w:val="72"/>
                              </w:rPr>
                            </w:pPr>
                            <w:r>
                              <w:rPr>
                                <w:rFonts w:ascii="Museo Sans Rounded 500" w:hAnsi="Museo Sans Rounded 500"/>
                                <w:sz w:val="72"/>
                                <w:szCs w:val="72"/>
                              </w:rPr>
                              <w:t>School Cleaner</w:t>
                            </w:r>
                          </w:p>
                          <w:p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3B80" id="Text Box 47" o:spid="_x0000_s1028" type="#_x0000_t202" style="position:absolute;left:0;text-align:left;margin-left:-39.4pt;margin-top:455.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" filled="f" stroked="f">
                <v:textbox>
                  <w:txbxContent>
                    <w:p w14:paraId="0E35FD9B" w14:textId="63411671" w:rsidR="00161997" w:rsidRPr="00A4790B" w:rsidRDefault="00317673" w:rsidP="00D67FB5">
                      <w:pPr>
                        <w:jc w:val="center"/>
                        <w:rPr>
                          <w:rFonts w:ascii="Museo Sans Rounded 500" w:hAnsi="Museo Sans Rounded 500"/>
                          <w:sz w:val="72"/>
                          <w:szCs w:val="72"/>
                        </w:rPr>
                      </w:pPr>
                      <w:r>
                        <w:rPr>
                          <w:rFonts w:ascii="Museo Sans Rounded 500" w:hAnsi="Museo Sans Rounded 500"/>
                          <w:sz w:val="72"/>
                          <w:szCs w:val="72"/>
                        </w:rPr>
                        <w:t>School Cleaner</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1185AFEC">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rsidR="00DE08ED" w:rsidRDefault="00CF2CF1" w:rsidP="00246F7B">
      <w:pPr>
        <w:spacing w:before="108" w:line="264" w:lineRule="auto"/>
        <w:ind w:left="141" w:right="6432"/>
        <w:rPr>
          <w:rFonts w:ascii="Century Gothic" w:hAnsi="Century Gothic"/>
          <w:b/>
          <w:sz w:val="19"/>
        </w:rPr>
      </w:pPr>
      <w:r w:rsidRPr="00C06B40">
        <w:rPr>
          <w:rFonts w:ascii="Century Gothic" w:hAnsi="Century Gothic"/>
          <w:noProof/>
          <w:lang w:eastAsia="en-GB"/>
        </w:rPr>
        <w:lastRenderedPageBreak/>
        <w:drawing>
          <wp:anchor distT="0" distB="0" distL="114300" distR="114300" simplePos="0" relativeHeight="251854848" behindDoc="0" locked="0" layoutInCell="1" allowOverlap="1" wp14:anchorId="7C8CFE1F" wp14:editId="606C20F5">
            <wp:simplePos x="0" y="0"/>
            <wp:positionH relativeFrom="margin">
              <wp:posOffset>3086100</wp:posOffset>
            </wp:positionH>
            <wp:positionV relativeFrom="paragraph">
              <wp:posOffset>-566420</wp:posOffset>
            </wp:positionV>
            <wp:extent cx="3317659" cy="84406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659" cy="844062"/>
                    </a:xfrm>
                    <a:prstGeom prst="rect">
                      <a:avLst/>
                    </a:prstGeom>
                  </pic:spPr>
                </pic:pic>
              </a:graphicData>
            </a:graphic>
            <wp14:sizeRelH relativeFrom="margin">
              <wp14:pctWidth>0</wp14:pctWidth>
            </wp14:sizeRelH>
            <wp14:sizeRelV relativeFrom="margin">
              <wp14:pctHeight>0</wp14:pctHeight>
            </wp14:sizeRelV>
          </wp:anchor>
        </w:drawing>
      </w:r>
      <w:r w:rsidR="00246F7B" w:rsidRPr="00C06B40">
        <w:rPr>
          <w:rFonts w:ascii="Century Gothic" w:hAnsi="Century Gothic"/>
          <w:b/>
          <w:sz w:val="19"/>
        </w:rPr>
        <w:t>Salary: £</w:t>
      </w:r>
      <w:r w:rsidRPr="00C06B40">
        <w:rPr>
          <w:rFonts w:ascii="Century Gothic" w:hAnsi="Century Gothic"/>
          <w:b/>
          <w:sz w:val="19"/>
        </w:rPr>
        <w:t>9.50</w:t>
      </w:r>
      <w:r w:rsidR="00246F7B" w:rsidRPr="00C06B40">
        <w:rPr>
          <w:rFonts w:ascii="Century Gothic" w:hAnsi="Century Gothic"/>
          <w:b/>
          <w:sz w:val="19"/>
        </w:rPr>
        <w:t xml:space="preserve"> per hour Contract Type: </w:t>
      </w:r>
      <w:r w:rsidR="00DE08ED">
        <w:rPr>
          <w:rFonts w:ascii="Century Gothic" w:hAnsi="Century Gothic"/>
          <w:b/>
          <w:sz w:val="19"/>
        </w:rPr>
        <w:t>part-time</w:t>
      </w:r>
    </w:p>
    <w:p w:rsidR="00246F7B" w:rsidRPr="00C06B40" w:rsidRDefault="00246F7B" w:rsidP="00246F7B">
      <w:pPr>
        <w:spacing w:before="108" w:line="264" w:lineRule="auto"/>
        <w:ind w:left="141" w:right="6432"/>
        <w:rPr>
          <w:rFonts w:ascii="Century Gothic" w:hAnsi="Century Gothic"/>
          <w:b/>
          <w:sz w:val="19"/>
        </w:rPr>
      </w:pPr>
      <w:r w:rsidRPr="00C06B40">
        <w:rPr>
          <w:rFonts w:ascii="Century Gothic" w:hAnsi="Century Gothic"/>
          <w:b/>
          <w:sz w:val="19"/>
        </w:rPr>
        <w:t>Term:</w:t>
      </w:r>
      <w:r w:rsidRPr="00C06B40">
        <w:rPr>
          <w:rFonts w:ascii="Century Gothic" w:hAnsi="Century Gothic"/>
          <w:b/>
          <w:spacing w:val="40"/>
          <w:sz w:val="19"/>
        </w:rPr>
        <w:t xml:space="preserve"> </w:t>
      </w:r>
      <w:r w:rsidRPr="00C06B40">
        <w:rPr>
          <w:rFonts w:ascii="Century Gothic" w:hAnsi="Century Gothic"/>
          <w:b/>
          <w:sz w:val="19"/>
        </w:rPr>
        <w:t>Permanent</w:t>
      </w:r>
    </w:p>
    <w:p w:rsidR="00246F7B" w:rsidRPr="00C06B40" w:rsidRDefault="00246F7B" w:rsidP="00246F7B">
      <w:pPr>
        <w:pStyle w:val="BodyText"/>
        <w:rPr>
          <w:rFonts w:ascii="Century Gothic" w:hAnsi="Century Gothic"/>
          <w:b/>
          <w:sz w:val="21"/>
        </w:rPr>
      </w:pPr>
    </w:p>
    <w:p w:rsidR="00246F7B" w:rsidRPr="00C06B40" w:rsidRDefault="00246F7B" w:rsidP="00246F7B">
      <w:pPr>
        <w:tabs>
          <w:tab w:val="left" w:pos="7117"/>
        </w:tabs>
        <w:ind w:left="141"/>
        <w:jc w:val="both"/>
        <w:rPr>
          <w:rFonts w:ascii="Century Gothic" w:hAnsi="Century Gothic"/>
          <w:sz w:val="20"/>
        </w:rPr>
      </w:pPr>
      <w:r w:rsidRPr="00C06B40">
        <w:rPr>
          <w:rFonts w:ascii="Century Gothic" w:hAnsi="Century Gothic"/>
          <w:w w:val="95"/>
          <w:sz w:val="20"/>
        </w:rPr>
        <w:t>11-16</w:t>
      </w:r>
      <w:r w:rsidRPr="00C06B40">
        <w:rPr>
          <w:rFonts w:ascii="Century Gothic" w:hAnsi="Century Gothic"/>
          <w:spacing w:val="1"/>
          <w:sz w:val="20"/>
        </w:rPr>
        <w:t xml:space="preserve"> </w:t>
      </w:r>
      <w:r w:rsidRPr="00C06B40">
        <w:rPr>
          <w:rFonts w:ascii="Century Gothic" w:hAnsi="Century Gothic"/>
          <w:w w:val="95"/>
          <w:sz w:val="20"/>
        </w:rPr>
        <w:t>mixed</w:t>
      </w:r>
      <w:r w:rsidRPr="00C06B40">
        <w:rPr>
          <w:rFonts w:ascii="Century Gothic" w:hAnsi="Century Gothic"/>
          <w:spacing w:val="1"/>
          <w:sz w:val="20"/>
        </w:rPr>
        <w:t xml:space="preserve"> </w:t>
      </w:r>
      <w:r w:rsidRPr="00C06B40">
        <w:rPr>
          <w:rFonts w:ascii="Century Gothic" w:hAnsi="Century Gothic"/>
          <w:spacing w:val="-2"/>
          <w:w w:val="95"/>
          <w:sz w:val="20"/>
        </w:rPr>
        <w:t>comprehensive</w:t>
      </w:r>
      <w:r w:rsidRPr="00C06B40">
        <w:rPr>
          <w:rFonts w:ascii="Century Gothic" w:hAnsi="Century Gothic"/>
          <w:sz w:val="20"/>
        </w:rPr>
        <w:tab/>
      </w:r>
      <w:hyperlink r:id="rId12">
        <w:r w:rsidRPr="00C06B40">
          <w:rPr>
            <w:rFonts w:ascii="Century Gothic" w:hAnsi="Century Gothic"/>
            <w:color w:val="31849B"/>
            <w:spacing w:val="-2"/>
            <w:sz w:val="20"/>
            <w:u w:val="single" w:color="31849B"/>
          </w:rPr>
          <w:t>www.fracademy.org</w:t>
        </w:r>
      </w:hyperlink>
    </w:p>
    <w:p w:rsidR="00246F7B" w:rsidRPr="00C06B40" w:rsidRDefault="00246F7B" w:rsidP="00246F7B">
      <w:pPr>
        <w:tabs>
          <w:tab w:val="left" w:pos="3242"/>
          <w:tab w:val="left" w:pos="9146"/>
        </w:tabs>
        <w:spacing w:before="191"/>
        <w:ind w:left="113"/>
        <w:jc w:val="both"/>
        <w:rPr>
          <w:rFonts w:ascii="Century Gothic" w:hAnsi="Century Gothic"/>
          <w:sz w:val="40"/>
        </w:rPr>
      </w:pPr>
      <w:r w:rsidRPr="00C06B40">
        <w:rPr>
          <w:rFonts w:ascii="Century Gothic" w:hAnsi="Century Gothic"/>
          <w:color w:val="FFFFFF"/>
          <w:sz w:val="40"/>
          <w:shd w:val="clear" w:color="auto" w:fill="31849B"/>
        </w:rPr>
        <w:tab/>
      </w:r>
      <w:r w:rsidRPr="00C06B40">
        <w:rPr>
          <w:rFonts w:ascii="Century Gothic" w:hAnsi="Century Gothic"/>
          <w:color w:val="FFFFFF"/>
          <w:w w:val="95"/>
          <w:sz w:val="40"/>
          <w:shd w:val="clear" w:color="auto" w:fill="31849B"/>
        </w:rPr>
        <w:t>School</w:t>
      </w:r>
      <w:r w:rsidRPr="00C06B40">
        <w:rPr>
          <w:rFonts w:ascii="Century Gothic" w:hAnsi="Century Gothic"/>
          <w:color w:val="FFFFFF"/>
          <w:spacing w:val="14"/>
          <w:sz w:val="40"/>
          <w:shd w:val="clear" w:color="auto" w:fill="31849B"/>
        </w:rPr>
        <w:t xml:space="preserve"> </w:t>
      </w:r>
      <w:r w:rsidRPr="00C06B40">
        <w:rPr>
          <w:rFonts w:ascii="Century Gothic" w:hAnsi="Century Gothic"/>
          <w:color w:val="FFFFFF"/>
          <w:spacing w:val="-2"/>
          <w:w w:val="95"/>
          <w:sz w:val="40"/>
          <w:shd w:val="clear" w:color="auto" w:fill="31849B"/>
        </w:rPr>
        <w:t>Cleaner</w:t>
      </w:r>
      <w:r w:rsidRPr="00C06B40">
        <w:rPr>
          <w:rFonts w:ascii="Century Gothic" w:hAnsi="Century Gothic"/>
          <w:color w:val="FFFFFF"/>
          <w:sz w:val="40"/>
          <w:shd w:val="clear" w:color="auto" w:fill="31849B"/>
        </w:rPr>
        <w:tab/>
      </w:r>
    </w:p>
    <w:p w:rsidR="007950C2" w:rsidRPr="00C06B40" w:rsidRDefault="00246F7B" w:rsidP="007950C2">
      <w:pPr>
        <w:spacing w:before="151"/>
        <w:ind w:left="141"/>
        <w:jc w:val="both"/>
        <w:rPr>
          <w:rFonts w:ascii="Century Gothic" w:hAnsi="Century Gothic"/>
          <w:b/>
          <w:sz w:val="20"/>
        </w:rPr>
      </w:pPr>
      <w:r w:rsidRPr="00C06B40">
        <w:rPr>
          <w:rFonts w:ascii="Century Gothic" w:hAnsi="Century Gothic"/>
          <w:b/>
          <w:sz w:val="20"/>
        </w:rPr>
        <w:t>Hours:</w:t>
      </w:r>
      <w:r w:rsidRPr="00C06B40">
        <w:rPr>
          <w:rFonts w:ascii="Century Gothic" w:hAnsi="Century Gothic"/>
          <w:b/>
          <w:spacing w:val="72"/>
          <w:sz w:val="20"/>
        </w:rPr>
        <w:t xml:space="preserve"> </w:t>
      </w:r>
      <w:r w:rsidR="007950C2" w:rsidRPr="00C06B40">
        <w:rPr>
          <w:rFonts w:ascii="Century Gothic" w:hAnsi="Century Gothic"/>
          <w:b/>
          <w:sz w:val="20"/>
        </w:rPr>
        <w:t>Part-time,</w:t>
      </w:r>
      <w:r w:rsidR="007950C2" w:rsidRPr="00C06B40">
        <w:rPr>
          <w:rFonts w:ascii="Century Gothic" w:hAnsi="Century Gothic"/>
          <w:b/>
          <w:spacing w:val="11"/>
          <w:sz w:val="20"/>
        </w:rPr>
        <w:t xml:space="preserve"> </w:t>
      </w:r>
      <w:r w:rsidR="007950C2" w:rsidRPr="00C06B40">
        <w:rPr>
          <w:rFonts w:ascii="Century Gothic" w:hAnsi="Century Gothic"/>
          <w:b/>
          <w:sz w:val="20"/>
        </w:rPr>
        <w:t>Monday</w:t>
      </w:r>
      <w:r w:rsidR="007950C2" w:rsidRPr="00C06B40">
        <w:rPr>
          <w:rFonts w:ascii="Century Gothic" w:hAnsi="Century Gothic"/>
          <w:b/>
          <w:spacing w:val="10"/>
          <w:sz w:val="20"/>
        </w:rPr>
        <w:t xml:space="preserve"> </w:t>
      </w:r>
      <w:r w:rsidR="007950C2" w:rsidRPr="00C06B40">
        <w:rPr>
          <w:rFonts w:ascii="Century Gothic" w:hAnsi="Century Gothic"/>
          <w:b/>
          <w:sz w:val="20"/>
        </w:rPr>
        <w:t>to</w:t>
      </w:r>
      <w:r w:rsidR="007950C2" w:rsidRPr="00C06B40">
        <w:rPr>
          <w:rFonts w:ascii="Century Gothic" w:hAnsi="Century Gothic"/>
          <w:b/>
          <w:spacing w:val="9"/>
          <w:sz w:val="20"/>
        </w:rPr>
        <w:t xml:space="preserve"> </w:t>
      </w:r>
      <w:r w:rsidR="007950C2" w:rsidRPr="00C06B40">
        <w:rPr>
          <w:rFonts w:ascii="Century Gothic" w:hAnsi="Century Gothic"/>
          <w:b/>
          <w:sz w:val="20"/>
        </w:rPr>
        <w:t>Friday,</w:t>
      </w:r>
      <w:r w:rsidR="007950C2" w:rsidRPr="00C06B40">
        <w:rPr>
          <w:rFonts w:ascii="Century Gothic" w:hAnsi="Century Gothic"/>
          <w:b/>
          <w:spacing w:val="11"/>
          <w:sz w:val="20"/>
        </w:rPr>
        <w:t xml:space="preserve"> </w:t>
      </w:r>
      <w:r w:rsidR="007950C2" w:rsidRPr="00C06B40">
        <w:rPr>
          <w:rFonts w:ascii="Century Gothic" w:hAnsi="Century Gothic"/>
          <w:b/>
          <w:sz w:val="20"/>
        </w:rPr>
        <w:t>3.30</w:t>
      </w:r>
      <w:r w:rsidR="007950C2" w:rsidRPr="00C06B40">
        <w:rPr>
          <w:rFonts w:ascii="Century Gothic" w:hAnsi="Century Gothic"/>
          <w:b/>
          <w:spacing w:val="10"/>
          <w:sz w:val="20"/>
        </w:rPr>
        <w:t xml:space="preserve"> </w:t>
      </w:r>
      <w:r w:rsidR="007950C2" w:rsidRPr="00C06B40">
        <w:rPr>
          <w:rFonts w:ascii="Century Gothic" w:hAnsi="Century Gothic"/>
          <w:b/>
          <w:sz w:val="20"/>
        </w:rPr>
        <w:t>pm</w:t>
      </w:r>
      <w:r w:rsidR="007950C2" w:rsidRPr="00C06B40">
        <w:rPr>
          <w:rFonts w:ascii="Century Gothic" w:hAnsi="Century Gothic"/>
          <w:b/>
          <w:spacing w:val="10"/>
          <w:sz w:val="20"/>
        </w:rPr>
        <w:t xml:space="preserve"> </w:t>
      </w:r>
      <w:r w:rsidR="007950C2" w:rsidRPr="00C06B40">
        <w:rPr>
          <w:rFonts w:ascii="Century Gothic" w:hAnsi="Century Gothic"/>
          <w:b/>
          <w:sz w:val="20"/>
        </w:rPr>
        <w:t>to</w:t>
      </w:r>
      <w:r w:rsidR="007950C2" w:rsidRPr="00C06B40">
        <w:rPr>
          <w:rFonts w:ascii="Century Gothic" w:hAnsi="Century Gothic"/>
          <w:b/>
          <w:spacing w:val="10"/>
          <w:sz w:val="20"/>
        </w:rPr>
        <w:t xml:space="preserve"> </w:t>
      </w:r>
      <w:r w:rsidR="007950C2" w:rsidRPr="00C06B40">
        <w:rPr>
          <w:rFonts w:ascii="Century Gothic" w:hAnsi="Century Gothic"/>
          <w:b/>
          <w:sz w:val="20"/>
        </w:rPr>
        <w:t>7.30</w:t>
      </w:r>
      <w:r w:rsidR="007950C2" w:rsidRPr="00C06B40">
        <w:rPr>
          <w:rFonts w:ascii="Century Gothic" w:hAnsi="Century Gothic"/>
          <w:b/>
          <w:spacing w:val="10"/>
          <w:sz w:val="20"/>
        </w:rPr>
        <w:t xml:space="preserve"> </w:t>
      </w:r>
      <w:r w:rsidR="007950C2" w:rsidRPr="00C06B40">
        <w:rPr>
          <w:rFonts w:ascii="Century Gothic" w:hAnsi="Century Gothic"/>
          <w:b/>
          <w:sz w:val="20"/>
        </w:rPr>
        <w:t>pm</w:t>
      </w:r>
      <w:r w:rsidR="007950C2" w:rsidRPr="00C06B40">
        <w:rPr>
          <w:rFonts w:ascii="Century Gothic" w:hAnsi="Century Gothic"/>
          <w:b/>
          <w:spacing w:val="9"/>
          <w:sz w:val="20"/>
        </w:rPr>
        <w:t xml:space="preserve"> </w:t>
      </w:r>
      <w:r w:rsidR="007950C2" w:rsidRPr="00C06B40">
        <w:rPr>
          <w:rFonts w:ascii="Century Gothic" w:hAnsi="Century Gothic"/>
          <w:b/>
          <w:sz w:val="20"/>
        </w:rPr>
        <w:t>(additional</w:t>
      </w:r>
      <w:r w:rsidR="007950C2" w:rsidRPr="00C06B40">
        <w:rPr>
          <w:rFonts w:ascii="Century Gothic" w:hAnsi="Century Gothic"/>
          <w:b/>
          <w:spacing w:val="10"/>
          <w:sz w:val="20"/>
        </w:rPr>
        <w:t xml:space="preserve"> </w:t>
      </w:r>
      <w:r w:rsidR="007950C2" w:rsidRPr="00C06B40">
        <w:rPr>
          <w:rFonts w:ascii="Century Gothic" w:hAnsi="Century Gothic"/>
          <w:b/>
          <w:sz w:val="20"/>
        </w:rPr>
        <w:t>hours</w:t>
      </w:r>
      <w:r w:rsidR="007950C2" w:rsidRPr="00C06B40">
        <w:rPr>
          <w:rFonts w:ascii="Century Gothic" w:hAnsi="Century Gothic"/>
          <w:b/>
          <w:spacing w:val="10"/>
          <w:sz w:val="20"/>
        </w:rPr>
        <w:t xml:space="preserve"> </w:t>
      </w:r>
      <w:r w:rsidR="007950C2" w:rsidRPr="00C06B40">
        <w:rPr>
          <w:rFonts w:ascii="Century Gothic" w:hAnsi="Century Gothic"/>
          <w:b/>
          <w:sz w:val="20"/>
        </w:rPr>
        <w:t>during</w:t>
      </w:r>
      <w:r w:rsidR="007950C2" w:rsidRPr="00C06B40">
        <w:rPr>
          <w:rFonts w:ascii="Century Gothic" w:hAnsi="Century Gothic"/>
          <w:b/>
          <w:spacing w:val="10"/>
          <w:sz w:val="20"/>
        </w:rPr>
        <w:t xml:space="preserve"> </w:t>
      </w:r>
      <w:r w:rsidR="00C06B40" w:rsidRPr="00C06B40">
        <w:rPr>
          <w:rFonts w:ascii="Century Gothic" w:hAnsi="Century Gothic"/>
          <w:b/>
          <w:spacing w:val="10"/>
          <w:sz w:val="20"/>
        </w:rPr>
        <w:t>holidays</w:t>
      </w:r>
      <w:r w:rsidR="007950C2" w:rsidRPr="00C06B40">
        <w:rPr>
          <w:rFonts w:ascii="Century Gothic" w:hAnsi="Century Gothic"/>
          <w:b/>
          <w:spacing w:val="-2"/>
          <w:sz w:val="20"/>
        </w:rPr>
        <w:t>)</w:t>
      </w:r>
    </w:p>
    <w:p w:rsidR="007950C2" w:rsidRPr="00EB5C54" w:rsidRDefault="007950C2" w:rsidP="00246F7B">
      <w:pPr>
        <w:spacing w:before="120" w:line="249" w:lineRule="auto"/>
        <w:ind w:left="141" w:right="198"/>
        <w:jc w:val="both"/>
        <w:rPr>
          <w:rFonts w:ascii="Century Gothic" w:hAnsi="Century Gothic"/>
          <w:sz w:val="21"/>
        </w:rPr>
      </w:pPr>
    </w:p>
    <w:p w:rsidR="00246F7B" w:rsidRPr="00EB5C54" w:rsidRDefault="00246F7B" w:rsidP="00246F7B">
      <w:pPr>
        <w:spacing w:before="120" w:line="249" w:lineRule="auto"/>
        <w:ind w:left="141" w:right="198"/>
        <w:jc w:val="both"/>
        <w:rPr>
          <w:rFonts w:ascii="Century Gothic" w:hAnsi="Century Gothic"/>
          <w:sz w:val="21"/>
        </w:rPr>
      </w:pPr>
      <w:r w:rsidRPr="00EB5C54">
        <w:rPr>
          <w:rFonts w:ascii="Century Gothic" w:hAnsi="Century Gothic"/>
          <w:sz w:val="21"/>
        </w:rPr>
        <w:t>The</w:t>
      </w:r>
      <w:r w:rsidRPr="00EB5C54">
        <w:rPr>
          <w:rFonts w:ascii="Century Gothic" w:hAnsi="Century Gothic"/>
          <w:spacing w:val="-5"/>
          <w:sz w:val="21"/>
        </w:rPr>
        <w:t xml:space="preserve"> </w:t>
      </w:r>
      <w:r w:rsidRPr="00EB5C54">
        <w:rPr>
          <w:rFonts w:ascii="Century Gothic" w:hAnsi="Century Gothic"/>
          <w:sz w:val="21"/>
        </w:rPr>
        <w:t>Headteacher</w:t>
      </w:r>
      <w:r w:rsidRPr="00EB5C54">
        <w:rPr>
          <w:rFonts w:ascii="Century Gothic" w:hAnsi="Century Gothic"/>
          <w:spacing w:val="-3"/>
          <w:sz w:val="21"/>
        </w:rPr>
        <w:t xml:space="preserve"> </w:t>
      </w:r>
      <w:r w:rsidRPr="00EB5C54">
        <w:rPr>
          <w:rFonts w:ascii="Century Gothic" w:hAnsi="Century Gothic"/>
          <w:sz w:val="21"/>
        </w:rPr>
        <w:t>is</w:t>
      </w:r>
      <w:r w:rsidRPr="00EB5C54">
        <w:rPr>
          <w:rFonts w:ascii="Century Gothic" w:hAnsi="Century Gothic"/>
          <w:spacing w:val="-3"/>
          <w:sz w:val="21"/>
        </w:rPr>
        <w:t xml:space="preserve"> </w:t>
      </w:r>
      <w:r w:rsidRPr="00EB5C54">
        <w:rPr>
          <w:rFonts w:ascii="Century Gothic" w:hAnsi="Century Gothic"/>
          <w:sz w:val="21"/>
        </w:rPr>
        <w:t>looking</w:t>
      </w:r>
      <w:r w:rsidRPr="00EB5C54">
        <w:rPr>
          <w:rFonts w:ascii="Century Gothic" w:hAnsi="Century Gothic"/>
          <w:spacing w:val="-5"/>
          <w:sz w:val="21"/>
        </w:rPr>
        <w:t xml:space="preserve"> </w:t>
      </w:r>
      <w:r w:rsidRPr="00EB5C54">
        <w:rPr>
          <w:rFonts w:ascii="Century Gothic" w:hAnsi="Century Gothic"/>
          <w:sz w:val="21"/>
        </w:rPr>
        <w:t>to</w:t>
      </w:r>
      <w:r w:rsidRPr="00EB5C54">
        <w:rPr>
          <w:rFonts w:ascii="Century Gothic" w:hAnsi="Century Gothic"/>
          <w:spacing w:val="-5"/>
          <w:sz w:val="21"/>
        </w:rPr>
        <w:t xml:space="preserve"> </w:t>
      </w:r>
      <w:r w:rsidRPr="00EB5C54">
        <w:rPr>
          <w:rFonts w:ascii="Century Gothic" w:hAnsi="Century Gothic"/>
          <w:sz w:val="21"/>
        </w:rPr>
        <w:t>appoint</w:t>
      </w:r>
      <w:r w:rsidRPr="00EB5C54">
        <w:rPr>
          <w:rFonts w:ascii="Century Gothic" w:hAnsi="Century Gothic"/>
          <w:spacing w:val="-3"/>
          <w:sz w:val="21"/>
        </w:rPr>
        <w:t xml:space="preserve"> </w:t>
      </w:r>
      <w:r w:rsidRPr="00EB5C54">
        <w:rPr>
          <w:rFonts w:ascii="Century Gothic" w:hAnsi="Century Gothic"/>
          <w:sz w:val="21"/>
        </w:rPr>
        <w:t>a</w:t>
      </w:r>
      <w:r w:rsidRPr="00EB5C54">
        <w:rPr>
          <w:rFonts w:ascii="Century Gothic" w:hAnsi="Century Gothic"/>
          <w:spacing w:val="-5"/>
          <w:sz w:val="21"/>
        </w:rPr>
        <w:t xml:space="preserve"> </w:t>
      </w:r>
      <w:r w:rsidRPr="00EB5C54">
        <w:rPr>
          <w:rFonts w:ascii="Century Gothic" w:hAnsi="Century Gothic"/>
          <w:sz w:val="21"/>
        </w:rPr>
        <w:t>flexible,</w:t>
      </w:r>
      <w:r w:rsidRPr="00EB5C54">
        <w:rPr>
          <w:rFonts w:ascii="Century Gothic" w:hAnsi="Century Gothic"/>
          <w:spacing w:val="-3"/>
          <w:sz w:val="21"/>
        </w:rPr>
        <w:t xml:space="preserve"> </w:t>
      </w:r>
      <w:r w:rsidRPr="00EB5C54">
        <w:rPr>
          <w:rFonts w:ascii="Century Gothic" w:hAnsi="Century Gothic"/>
          <w:sz w:val="21"/>
        </w:rPr>
        <w:t>reliable,</w:t>
      </w:r>
      <w:r w:rsidRPr="00EB5C54">
        <w:rPr>
          <w:rFonts w:ascii="Century Gothic" w:hAnsi="Century Gothic"/>
          <w:spacing w:val="-3"/>
          <w:sz w:val="21"/>
        </w:rPr>
        <w:t xml:space="preserve"> </w:t>
      </w:r>
      <w:r w:rsidRPr="00EB5C54">
        <w:rPr>
          <w:rFonts w:ascii="Century Gothic" w:hAnsi="Century Gothic"/>
          <w:sz w:val="21"/>
        </w:rPr>
        <w:t>enthusiastic</w:t>
      </w:r>
      <w:r w:rsidRPr="00EB5C54">
        <w:rPr>
          <w:rFonts w:ascii="Century Gothic" w:hAnsi="Century Gothic"/>
          <w:spacing w:val="-5"/>
          <w:sz w:val="21"/>
        </w:rPr>
        <w:t xml:space="preserve"> </w:t>
      </w:r>
      <w:r w:rsidRPr="00EB5C54">
        <w:rPr>
          <w:rFonts w:ascii="Century Gothic" w:hAnsi="Century Gothic"/>
          <w:sz w:val="21"/>
        </w:rPr>
        <w:t>and</w:t>
      </w:r>
      <w:r w:rsidRPr="00EB5C54">
        <w:rPr>
          <w:rFonts w:ascii="Century Gothic" w:hAnsi="Century Gothic"/>
          <w:spacing w:val="-5"/>
          <w:sz w:val="21"/>
        </w:rPr>
        <w:t xml:space="preserve"> </w:t>
      </w:r>
      <w:r w:rsidRPr="00EB5C54">
        <w:rPr>
          <w:rFonts w:ascii="Century Gothic" w:hAnsi="Century Gothic"/>
          <w:sz w:val="21"/>
        </w:rPr>
        <w:t>hardworking</w:t>
      </w:r>
      <w:r w:rsidRPr="00EB5C54">
        <w:rPr>
          <w:rFonts w:ascii="Century Gothic" w:hAnsi="Century Gothic"/>
          <w:spacing w:val="-5"/>
          <w:sz w:val="21"/>
        </w:rPr>
        <w:t xml:space="preserve"> </w:t>
      </w:r>
      <w:r w:rsidRPr="00EB5C54">
        <w:rPr>
          <w:rFonts w:ascii="Century Gothic" w:hAnsi="Century Gothic"/>
          <w:sz w:val="21"/>
        </w:rPr>
        <w:t>person</w:t>
      </w:r>
      <w:r w:rsidRPr="00EB5C54">
        <w:rPr>
          <w:rFonts w:ascii="Century Gothic" w:hAnsi="Century Gothic"/>
          <w:spacing w:val="-5"/>
          <w:sz w:val="21"/>
        </w:rPr>
        <w:t xml:space="preserve"> </w:t>
      </w:r>
      <w:r w:rsidRPr="00EB5C54">
        <w:rPr>
          <w:rFonts w:ascii="Century Gothic" w:hAnsi="Century Gothic"/>
          <w:sz w:val="21"/>
        </w:rPr>
        <w:t>to join</w:t>
      </w:r>
      <w:r w:rsidRPr="00EB5C54">
        <w:rPr>
          <w:rFonts w:ascii="Century Gothic" w:hAnsi="Century Gothic"/>
          <w:spacing w:val="-11"/>
          <w:sz w:val="21"/>
        </w:rPr>
        <w:t xml:space="preserve"> </w:t>
      </w:r>
      <w:r w:rsidRPr="00EB5C54">
        <w:rPr>
          <w:rFonts w:ascii="Century Gothic" w:hAnsi="Century Gothic"/>
          <w:sz w:val="21"/>
        </w:rPr>
        <w:t>our</w:t>
      </w:r>
      <w:r w:rsidRPr="00EB5C54">
        <w:rPr>
          <w:rFonts w:ascii="Century Gothic" w:hAnsi="Century Gothic"/>
          <w:spacing w:val="-11"/>
          <w:sz w:val="21"/>
        </w:rPr>
        <w:t xml:space="preserve"> </w:t>
      </w:r>
      <w:r w:rsidRPr="00EB5C54">
        <w:rPr>
          <w:rFonts w:ascii="Century Gothic" w:hAnsi="Century Gothic"/>
          <w:sz w:val="21"/>
        </w:rPr>
        <w:t>team</w:t>
      </w:r>
      <w:r w:rsidRPr="00EB5C54">
        <w:rPr>
          <w:rFonts w:ascii="Century Gothic" w:hAnsi="Century Gothic"/>
          <w:spacing w:val="-11"/>
          <w:sz w:val="21"/>
        </w:rPr>
        <w:t xml:space="preserve"> </w:t>
      </w:r>
      <w:r w:rsidRPr="00EB5C54">
        <w:rPr>
          <w:rFonts w:ascii="Century Gothic" w:hAnsi="Century Gothic"/>
          <w:sz w:val="21"/>
        </w:rPr>
        <w:t>as</w:t>
      </w:r>
      <w:r w:rsidRPr="00EB5C54">
        <w:rPr>
          <w:rFonts w:ascii="Century Gothic" w:hAnsi="Century Gothic"/>
          <w:spacing w:val="-11"/>
          <w:sz w:val="21"/>
        </w:rPr>
        <w:t xml:space="preserve"> </w:t>
      </w:r>
      <w:r w:rsidRPr="00EB5C54">
        <w:rPr>
          <w:rFonts w:ascii="Century Gothic" w:hAnsi="Century Gothic"/>
          <w:sz w:val="21"/>
        </w:rPr>
        <w:t>a</w:t>
      </w:r>
      <w:r w:rsidRPr="00EB5C54">
        <w:rPr>
          <w:rFonts w:ascii="Century Gothic" w:hAnsi="Century Gothic"/>
          <w:spacing w:val="-11"/>
          <w:sz w:val="21"/>
        </w:rPr>
        <w:t xml:space="preserve"> </w:t>
      </w:r>
      <w:r w:rsidR="00CF2CF1" w:rsidRPr="00EB5C54">
        <w:rPr>
          <w:rFonts w:ascii="Century Gothic" w:hAnsi="Century Gothic"/>
          <w:spacing w:val="-11"/>
          <w:sz w:val="21"/>
        </w:rPr>
        <w:t>c</w:t>
      </w:r>
      <w:r w:rsidRPr="00EB5C54">
        <w:rPr>
          <w:rFonts w:ascii="Century Gothic" w:hAnsi="Century Gothic"/>
          <w:sz w:val="21"/>
        </w:rPr>
        <w:t>leaner</w:t>
      </w:r>
      <w:r w:rsidRPr="00EB5C54">
        <w:rPr>
          <w:rFonts w:ascii="Century Gothic" w:hAnsi="Century Gothic"/>
          <w:spacing w:val="-11"/>
          <w:sz w:val="21"/>
        </w:rPr>
        <w:t xml:space="preserve"> </w:t>
      </w:r>
      <w:r w:rsidRPr="00EB5C54">
        <w:rPr>
          <w:rFonts w:ascii="Century Gothic" w:hAnsi="Century Gothic"/>
          <w:sz w:val="21"/>
        </w:rPr>
        <w:t>to</w:t>
      </w:r>
      <w:r w:rsidRPr="00EB5C54">
        <w:rPr>
          <w:rFonts w:ascii="Century Gothic" w:hAnsi="Century Gothic"/>
          <w:spacing w:val="-11"/>
          <w:sz w:val="21"/>
        </w:rPr>
        <w:t xml:space="preserve"> </w:t>
      </w:r>
      <w:r w:rsidRPr="00EB5C54">
        <w:rPr>
          <w:rFonts w:ascii="Century Gothic" w:hAnsi="Century Gothic"/>
          <w:sz w:val="21"/>
        </w:rPr>
        <w:t>maintain</w:t>
      </w:r>
      <w:r w:rsidRPr="00EB5C54">
        <w:rPr>
          <w:rFonts w:ascii="Century Gothic" w:hAnsi="Century Gothic"/>
          <w:spacing w:val="-11"/>
          <w:sz w:val="21"/>
        </w:rPr>
        <w:t xml:space="preserve"> </w:t>
      </w:r>
      <w:r w:rsidRPr="00EB5C54">
        <w:rPr>
          <w:rFonts w:ascii="Century Gothic" w:hAnsi="Century Gothic"/>
          <w:sz w:val="21"/>
        </w:rPr>
        <w:t>a</w:t>
      </w:r>
      <w:r w:rsidRPr="00EB5C54">
        <w:rPr>
          <w:rFonts w:ascii="Century Gothic" w:hAnsi="Century Gothic"/>
          <w:spacing w:val="-11"/>
          <w:sz w:val="21"/>
        </w:rPr>
        <w:t xml:space="preserve"> </w:t>
      </w:r>
      <w:r w:rsidRPr="00EB5C54">
        <w:rPr>
          <w:rFonts w:ascii="Century Gothic" w:hAnsi="Century Gothic"/>
          <w:sz w:val="21"/>
        </w:rPr>
        <w:t>high</w:t>
      </w:r>
      <w:r w:rsidRPr="00EB5C54">
        <w:rPr>
          <w:rFonts w:ascii="Century Gothic" w:hAnsi="Century Gothic"/>
          <w:spacing w:val="-11"/>
          <w:sz w:val="21"/>
        </w:rPr>
        <w:t xml:space="preserve"> </w:t>
      </w:r>
      <w:r w:rsidRPr="00EB5C54">
        <w:rPr>
          <w:rFonts w:ascii="Century Gothic" w:hAnsi="Century Gothic"/>
          <w:sz w:val="21"/>
        </w:rPr>
        <w:t>standard</w:t>
      </w:r>
      <w:r w:rsidRPr="00EB5C54">
        <w:rPr>
          <w:rFonts w:ascii="Century Gothic" w:hAnsi="Century Gothic"/>
          <w:spacing w:val="-11"/>
          <w:sz w:val="21"/>
        </w:rPr>
        <w:t xml:space="preserve"> </w:t>
      </w:r>
      <w:r w:rsidRPr="00EB5C54">
        <w:rPr>
          <w:rFonts w:ascii="Century Gothic" w:hAnsi="Century Gothic"/>
          <w:sz w:val="21"/>
        </w:rPr>
        <w:t>of</w:t>
      </w:r>
      <w:r w:rsidRPr="00EB5C54">
        <w:rPr>
          <w:rFonts w:ascii="Century Gothic" w:hAnsi="Century Gothic"/>
          <w:spacing w:val="-10"/>
          <w:sz w:val="21"/>
        </w:rPr>
        <w:t xml:space="preserve"> </w:t>
      </w:r>
      <w:r w:rsidRPr="00EB5C54">
        <w:rPr>
          <w:rFonts w:ascii="Century Gothic" w:hAnsi="Century Gothic"/>
          <w:sz w:val="21"/>
        </w:rPr>
        <w:t>cleanliness</w:t>
      </w:r>
      <w:r w:rsidRPr="00EB5C54">
        <w:rPr>
          <w:rFonts w:ascii="Century Gothic" w:hAnsi="Century Gothic"/>
          <w:spacing w:val="-11"/>
          <w:sz w:val="21"/>
        </w:rPr>
        <w:t xml:space="preserve"> </w:t>
      </w:r>
      <w:r w:rsidRPr="00EB5C54">
        <w:rPr>
          <w:rFonts w:ascii="Century Gothic" w:hAnsi="Century Gothic"/>
          <w:sz w:val="21"/>
        </w:rPr>
        <w:t>within</w:t>
      </w:r>
      <w:r w:rsidRPr="00EB5C54">
        <w:rPr>
          <w:rFonts w:ascii="Century Gothic" w:hAnsi="Century Gothic"/>
          <w:spacing w:val="-11"/>
          <w:sz w:val="21"/>
        </w:rPr>
        <w:t xml:space="preserve"> </w:t>
      </w:r>
      <w:r w:rsidRPr="00EB5C54">
        <w:rPr>
          <w:rFonts w:ascii="Century Gothic" w:hAnsi="Century Gothic"/>
          <w:sz w:val="21"/>
        </w:rPr>
        <w:t>classrooms,</w:t>
      </w:r>
      <w:r w:rsidRPr="00EB5C54">
        <w:rPr>
          <w:rFonts w:ascii="Century Gothic" w:hAnsi="Century Gothic"/>
          <w:spacing w:val="-10"/>
          <w:sz w:val="21"/>
        </w:rPr>
        <w:t xml:space="preserve"> </w:t>
      </w:r>
      <w:r w:rsidRPr="00EB5C54">
        <w:rPr>
          <w:rFonts w:ascii="Century Gothic" w:hAnsi="Century Gothic"/>
          <w:sz w:val="21"/>
        </w:rPr>
        <w:t>corridors, offices</w:t>
      </w:r>
      <w:r w:rsidRPr="00EB5C54">
        <w:rPr>
          <w:rFonts w:ascii="Century Gothic" w:hAnsi="Century Gothic"/>
          <w:spacing w:val="-7"/>
          <w:sz w:val="21"/>
        </w:rPr>
        <w:t xml:space="preserve"> </w:t>
      </w:r>
      <w:r w:rsidRPr="00EB5C54">
        <w:rPr>
          <w:rFonts w:ascii="Century Gothic" w:hAnsi="Century Gothic"/>
          <w:sz w:val="21"/>
        </w:rPr>
        <w:t>and</w:t>
      </w:r>
      <w:r w:rsidRPr="00EB5C54">
        <w:rPr>
          <w:rFonts w:ascii="Century Gothic" w:hAnsi="Century Gothic"/>
          <w:spacing w:val="-7"/>
          <w:sz w:val="21"/>
        </w:rPr>
        <w:t xml:space="preserve"> </w:t>
      </w:r>
      <w:r w:rsidRPr="00EB5C54">
        <w:rPr>
          <w:rFonts w:ascii="Century Gothic" w:hAnsi="Century Gothic"/>
          <w:sz w:val="21"/>
        </w:rPr>
        <w:t>toilets.</w:t>
      </w:r>
      <w:r w:rsidRPr="00EB5C54">
        <w:rPr>
          <w:rFonts w:ascii="Century Gothic" w:hAnsi="Century Gothic"/>
          <w:spacing w:val="40"/>
          <w:sz w:val="21"/>
        </w:rPr>
        <w:t xml:space="preserve"> </w:t>
      </w:r>
      <w:r w:rsidRPr="00EB5C54">
        <w:rPr>
          <w:rFonts w:ascii="Century Gothic" w:hAnsi="Century Gothic"/>
          <w:sz w:val="21"/>
        </w:rPr>
        <w:t>This</w:t>
      </w:r>
      <w:r w:rsidRPr="00EB5C54">
        <w:rPr>
          <w:rFonts w:ascii="Century Gothic" w:hAnsi="Century Gothic"/>
          <w:spacing w:val="-7"/>
          <w:sz w:val="21"/>
        </w:rPr>
        <w:t xml:space="preserve"> </w:t>
      </w:r>
      <w:r w:rsidRPr="00EB5C54">
        <w:rPr>
          <w:rFonts w:ascii="Century Gothic" w:hAnsi="Century Gothic"/>
          <w:sz w:val="21"/>
        </w:rPr>
        <w:t>will</w:t>
      </w:r>
      <w:r w:rsidRPr="00EB5C54">
        <w:rPr>
          <w:rFonts w:ascii="Century Gothic" w:hAnsi="Century Gothic"/>
          <w:spacing w:val="-7"/>
          <w:sz w:val="21"/>
        </w:rPr>
        <w:t xml:space="preserve"> </w:t>
      </w:r>
      <w:r w:rsidRPr="00EB5C54">
        <w:rPr>
          <w:rFonts w:ascii="Century Gothic" w:hAnsi="Century Gothic"/>
          <w:sz w:val="21"/>
        </w:rPr>
        <w:t>require</w:t>
      </w:r>
      <w:r w:rsidRPr="00EB5C54">
        <w:rPr>
          <w:rFonts w:ascii="Century Gothic" w:hAnsi="Century Gothic"/>
          <w:spacing w:val="-7"/>
          <w:sz w:val="21"/>
        </w:rPr>
        <w:t xml:space="preserve"> </w:t>
      </w:r>
      <w:r w:rsidRPr="00EB5C54">
        <w:rPr>
          <w:rFonts w:ascii="Century Gothic" w:hAnsi="Century Gothic"/>
          <w:sz w:val="21"/>
        </w:rPr>
        <w:t>duties</w:t>
      </w:r>
      <w:r w:rsidRPr="00EB5C54">
        <w:rPr>
          <w:rFonts w:ascii="Century Gothic" w:hAnsi="Century Gothic"/>
          <w:spacing w:val="-7"/>
          <w:sz w:val="21"/>
        </w:rPr>
        <w:t xml:space="preserve"> </w:t>
      </w:r>
      <w:r w:rsidRPr="00EB5C54">
        <w:rPr>
          <w:rFonts w:ascii="Century Gothic" w:hAnsi="Century Gothic"/>
          <w:sz w:val="21"/>
        </w:rPr>
        <w:t>such</w:t>
      </w:r>
      <w:r w:rsidRPr="00EB5C54">
        <w:rPr>
          <w:rFonts w:ascii="Century Gothic" w:hAnsi="Century Gothic"/>
          <w:spacing w:val="-7"/>
          <w:sz w:val="21"/>
        </w:rPr>
        <w:t xml:space="preserve"> </w:t>
      </w:r>
      <w:r w:rsidRPr="00EB5C54">
        <w:rPr>
          <w:rFonts w:ascii="Century Gothic" w:hAnsi="Century Gothic"/>
          <w:sz w:val="21"/>
        </w:rPr>
        <w:t>as</w:t>
      </w:r>
      <w:r w:rsidRPr="00EB5C54">
        <w:rPr>
          <w:rFonts w:ascii="Century Gothic" w:hAnsi="Century Gothic"/>
          <w:spacing w:val="-7"/>
          <w:sz w:val="21"/>
        </w:rPr>
        <w:t xml:space="preserve"> </w:t>
      </w:r>
      <w:r w:rsidRPr="00EB5C54">
        <w:rPr>
          <w:rFonts w:ascii="Century Gothic" w:hAnsi="Century Gothic"/>
          <w:sz w:val="21"/>
        </w:rPr>
        <w:t>vacuuming,</w:t>
      </w:r>
      <w:r w:rsidRPr="00EB5C54">
        <w:rPr>
          <w:rFonts w:ascii="Century Gothic" w:hAnsi="Century Gothic"/>
          <w:spacing w:val="-7"/>
          <w:sz w:val="21"/>
        </w:rPr>
        <w:t xml:space="preserve"> </w:t>
      </w:r>
      <w:r w:rsidRPr="00EB5C54">
        <w:rPr>
          <w:rFonts w:ascii="Century Gothic" w:hAnsi="Century Gothic"/>
          <w:sz w:val="21"/>
        </w:rPr>
        <w:t>dusting</w:t>
      </w:r>
      <w:r w:rsidRPr="00EB5C54">
        <w:rPr>
          <w:rFonts w:ascii="Century Gothic" w:hAnsi="Century Gothic"/>
          <w:spacing w:val="-7"/>
          <w:sz w:val="21"/>
        </w:rPr>
        <w:t xml:space="preserve"> </w:t>
      </w:r>
      <w:r w:rsidRPr="00EB5C54">
        <w:rPr>
          <w:rFonts w:ascii="Century Gothic" w:hAnsi="Century Gothic"/>
          <w:sz w:val="21"/>
        </w:rPr>
        <w:t>and</w:t>
      </w:r>
      <w:r w:rsidRPr="00EB5C54">
        <w:rPr>
          <w:rFonts w:ascii="Century Gothic" w:hAnsi="Century Gothic"/>
          <w:spacing w:val="-7"/>
          <w:sz w:val="21"/>
        </w:rPr>
        <w:t xml:space="preserve"> </w:t>
      </w:r>
      <w:r w:rsidRPr="00EB5C54">
        <w:rPr>
          <w:rFonts w:ascii="Century Gothic" w:hAnsi="Century Gothic"/>
          <w:sz w:val="21"/>
        </w:rPr>
        <w:t>cleaning</w:t>
      </w:r>
      <w:r w:rsidRPr="00EB5C54">
        <w:rPr>
          <w:rFonts w:ascii="Century Gothic" w:hAnsi="Century Gothic"/>
          <w:spacing w:val="-7"/>
          <w:sz w:val="21"/>
        </w:rPr>
        <w:t xml:space="preserve"> </w:t>
      </w:r>
      <w:r w:rsidRPr="00EB5C54">
        <w:rPr>
          <w:rFonts w:ascii="Century Gothic" w:hAnsi="Century Gothic"/>
          <w:sz w:val="21"/>
        </w:rPr>
        <w:t>of</w:t>
      </w:r>
      <w:r w:rsidRPr="00EB5C54">
        <w:rPr>
          <w:rFonts w:ascii="Century Gothic" w:hAnsi="Century Gothic"/>
          <w:spacing w:val="-7"/>
          <w:sz w:val="21"/>
        </w:rPr>
        <w:t xml:space="preserve"> </w:t>
      </w:r>
      <w:r w:rsidRPr="00EB5C54">
        <w:rPr>
          <w:rFonts w:ascii="Century Gothic" w:hAnsi="Century Gothic"/>
          <w:sz w:val="21"/>
        </w:rPr>
        <w:t>washroom areas, tables and chairs etc.</w:t>
      </w:r>
      <w:r w:rsidRPr="00EB5C54">
        <w:rPr>
          <w:rFonts w:ascii="Century Gothic" w:hAnsi="Century Gothic"/>
          <w:spacing w:val="40"/>
          <w:sz w:val="21"/>
        </w:rPr>
        <w:t xml:space="preserve"> </w:t>
      </w:r>
      <w:r w:rsidRPr="00EB5C54">
        <w:rPr>
          <w:rFonts w:ascii="Century Gothic" w:hAnsi="Century Gothic"/>
          <w:sz w:val="21"/>
        </w:rPr>
        <w:t>A good understanding of cleaning chemicals and equipment would be desirable.</w:t>
      </w:r>
    </w:p>
    <w:p w:rsidR="00246F7B" w:rsidRPr="00EB5C54" w:rsidRDefault="00246F7B" w:rsidP="00246F7B">
      <w:pPr>
        <w:spacing w:before="102" w:line="247" w:lineRule="auto"/>
        <w:ind w:left="141" w:right="202"/>
        <w:jc w:val="both"/>
        <w:rPr>
          <w:rFonts w:ascii="Century Gothic" w:hAnsi="Century Gothic"/>
          <w:sz w:val="21"/>
        </w:rPr>
      </w:pPr>
      <w:r w:rsidRPr="00EB5C54">
        <w:rPr>
          <w:rFonts w:ascii="Century Gothic" w:hAnsi="Century Gothic"/>
          <w:spacing w:val="-2"/>
          <w:w w:val="105"/>
          <w:sz w:val="21"/>
        </w:rPr>
        <w:t>We</w:t>
      </w:r>
      <w:r w:rsidRPr="00EB5C54">
        <w:rPr>
          <w:rFonts w:ascii="Century Gothic" w:hAnsi="Century Gothic"/>
          <w:spacing w:val="-9"/>
          <w:w w:val="105"/>
          <w:sz w:val="21"/>
        </w:rPr>
        <w:t xml:space="preserve"> </w:t>
      </w:r>
      <w:r w:rsidRPr="00EB5C54">
        <w:rPr>
          <w:rFonts w:ascii="Century Gothic" w:hAnsi="Century Gothic"/>
          <w:spacing w:val="-2"/>
          <w:w w:val="105"/>
          <w:sz w:val="21"/>
        </w:rPr>
        <w:t>are</w:t>
      </w:r>
      <w:r w:rsidRPr="00EB5C54">
        <w:rPr>
          <w:rFonts w:ascii="Century Gothic" w:hAnsi="Century Gothic"/>
          <w:spacing w:val="-9"/>
          <w:w w:val="105"/>
          <w:sz w:val="21"/>
        </w:rPr>
        <w:t xml:space="preserve"> </w:t>
      </w:r>
      <w:r w:rsidRPr="00EB5C54">
        <w:rPr>
          <w:rFonts w:ascii="Century Gothic" w:hAnsi="Century Gothic"/>
          <w:spacing w:val="-2"/>
          <w:w w:val="105"/>
          <w:sz w:val="21"/>
        </w:rPr>
        <w:t>looking</w:t>
      </w:r>
      <w:r w:rsidRPr="00EB5C54">
        <w:rPr>
          <w:rFonts w:ascii="Century Gothic" w:hAnsi="Century Gothic"/>
          <w:spacing w:val="-9"/>
          <w:w w:val="105"/>
          <w:sz w:val="21"/>
        </w:rPr>
        <w:t xml:space="preserve"> </w:t>
      </w:r>
      <w:r w:rsidRPr="00EB5C54">
        <w:rPr>
          <w:rFonts w:ascii="Century Gothic" w:hAnsi="Century Gothic"/>
          <w:spacing w:val="-2"/>
          <w:w w:val="105"/>
          <w:sz w:val="21"/>
        </w:rPr>
        <w:t>for</w:t>
      </w:r>
      <w:r w:rsidRPr="00EB5C54">
        <w:rPr>
          <w:rFonts w:ascii="Century Gothic" w:hAnsi="Century Gothic"/>
          <w:spacing w:val="-9"/>
          <w:w w:val="105"/>
          <w:sz w:val="21"/>
        </w:rPr>
        <w:t xml:space="preserve"> </w:t>
      </w:r>
      <w:r w:rsidRPr="00EB5C54">
        <w:rPr>
          <w:rFonts w:ascii="Century Gothic" w:hAnsi="Century Gothic"/>
          <w:spacing w:val="-2"/>
          <w:w w:val="105"/>
          <w:sz w:val="21"/>
        </w:rPr>
        <w:t>a</w:t>
      </w:r>
      <w:r w:rsidRPr="00EB5C54">
        <w:rPr>
          <w:rFonts w:ascii="Century Gothic" w:hAnsi="Century Gothic"/>
          <w:spacing w:val="-9"/>
          <w:w w:val="105"/>
          <w:sz w:val="21"/>
        </w:rPr>
        <w:t xml:space="preserve"> </w:t>
      </w:r>
      <w:r w:rsidRPr="00EB5C54">
        <w:rPr>
          <w:rFonts w:ascii="Century Gothic" w:hAnsi="Century Gothic"/>
          <w:spacing w:val="-2"/>
          <w:w w:val="105"/>
          <w:sz w:val="21"/>
        </w:rPr>
        <w:t>team</w:t>
      </w:r>
      <w:r w:rsidRPr="00EB5C54">
        <w:rPr>
          <w:rFonts w:ascii="Century Gothic" w:hAnsi="Century Gothic"/>
          <w:spacing w:val="-9"/>
          <w:w w:val="105"/>
          <w:sz w:val="21"/>
        </w:rPr>
        <w:t xml:space="preserve"> </w:t>
      </w:r>
      <w:r w:rsidRPr="00EB5C54">
        <w:rPr>
          <w:rFonts w:ascii="Century Gothic" w:hAnsi="Century Gothic"/>
          <w:spacing w:val="-2"/>
          <w:w w:val="105"/>
          <w:sz w:val="21"/>
        </w:rPr>
        <w:t>player</w:t>
      </w:r>
      <w:r w:rsidRPr="00EB5C54">
        <w:rPr>
          <w:rFonts w:ascii="Century Gothic" w:hAnsi="Century Gothic"/>
          <w:spacing w:val="-9"/>
          <w:w w:val="105"/>
          <w:sz w:val="21"/>
        </w:rPr>
        <w:t xml:space="preserve"> </w:t>
      </w:r>
      <w:r w:rsidRPr="00EB5C54">
        <w:rPr>
          <w:rFonts w:ascii="Century Gothic" w:hAnsi="Century Gothic"/>
          <w:spacing w:val="-2"/>
          <w:w w:val="105"/>
          <w:sz w:val="21"/>
        </w:rPr>
        <w:t>who</w:t>
      </w:r>
      <w:r w:rsidRPr="00EB5C54">
        <w:rPr>
          <w:rFonts w:ascii="Century Gothic" w:hAnsi="Century Gothic"/>
          <w:spacing w:val="-9"/>
          <w:w w:val="105"/>
          <w:sz w:val="21"/>
        </w:rPr>
        <w:t xml:space="preserve"> </w:t>
      </w:r>
      <w:r w:rsidRPr="00EB5C54">
        <w:rPr>
          <w:rFonts w:ascii="Century Gothic" w:hAnsi="Century Gothic"/>
          <w:spacing w:val="-2"/>
          <w:w w:val="105"/>
          <w:sz w:val="21"/>
        </w:rPr>
        <w:t>is</w:t>
      </w:r>
      <w:r w:rsidRPr="00EB5C54">
        <w:rPr>
          <w:rFonts w:ascii="Century Gothic" w:hAnsi="Century Gothic"/>
          <w:spacing w:val="-9"/>
          <w:w w:val="105"/>
          <w:sz w:val="21"/>
        </w:rPr>
        <w:t xml:space="preserve"> </w:t>
      </w:r>
      <w:r w:rsidRPr="00EB5C54">
        <w:rPr>
          <w:rFonts w:ascii="Century Gothic" w:hAnsi="Century Gothic"/>
          <w:spacing w:val="-2"/>
          <w:w w:val="105"/>
          <w:sz w:val="21"/>
        </w:rPr>
        <w:t>trustworthy,</w:t>
      </w:r>
      <w:r w:rsidRPr="00EB5C54">
        <w:rPr>
          <w:rFonts w:ascii="Century Gothic" w:hAnsi="Century Gothic"/>
          <w:spacing w:val="-9"/>
          <w:w w:val="105"/>
          <w:sz w:val="21"/>
        </w:rPr>
        <w:t xml:space="preserve"> </w:t>
      </w:r>
      <w:r w:rsidRPr="00EB5C54">
        <w:rPr>
          <w:rFonts w:ascii="Century Gothic" w:hAnsi="Century Gothic"/>
          <w:spacing w:val="-2"/>
          <w:w w:val="105"/>
          <w:sz w:val="21"/>
        </w:rPr>
        <w:t>reliable</w:t>
      </w:r>
      <w:r w:rsidRPr="00EB5C54">
        <w:rPr>
          <w:rFonts w:ascii="Century Gothic" w:hAnsi="Century Gothic"/>
          <w:spacing w:val="-9"/>
          <w:w w:val="105"/>
          <w:sz w:val="21"/>
        </w:rPr>
        <w:t xml:space="preserve"> </w:t>
      </w:r>
      <w:r w:rsidRPr="00EB5C54">
        <w:rPr>
          <w:rFonts w:ascii="Century Gothic" w:hAnsi="Century Gothic"/>
          <w:spacing w:val="-2"/>
          <w:w w:val="105"/>
          <w:sz w:val="21"/>
        </w:rPr>
        <w:t>and</w:t>
      </w:r>
      <w:r w:rsidRPr="00EB5C54">
        <w:rPr>
          <w:rFonts w:ascii="Century Gothic" w:hAnsi="Century Gothic"/>
          <w:spacing w:val="-9"/>
          <w:w w:val="105"/>
          <w:sz w:val="21"/>
        </w:rPr>
        <w:t xml:space="preserve"> </w:t>
      </w:r>
      <w:r w:rsidRPr="00EB5C54">
        <w:rPr>
          <w:rFonts w:ascii="Century Gothic" w:hAnsi="Century Gothic"/>
          <w:spacing w:val="-2"/>
          <w:w w:val="105"/>
          <w:sz w:val="21"/>
        </w:rPr>
        <w:t>self-motivated,</w:t>
      </w:r>
      <w:r w:rsidRPr="00EB5C54">
        <w:rPr>
          <w:rFonts w:ascii="Century Gothic" w:hAnsi="Century Gothic"/>
          <w:spacing w:val="-9"/>
          <w:w w:val="105"/>
          <w:sz w:val="21"/>
        </w:rPr>
        <w:t xml:space="preserve"> </w:t>
      </w:r>
      <w:r w:rsidRPr="00EB5C54">
        <w:rPr>
          <w:rFonts w:ascii="Century Gothic" w:hAnsi="Century Gothic"/>
          <w:spacing w:val="-2"/>
          <w:w w:val="105"/>
          <w:sz w:val="21"/>
        </w:rPr>
        <w:t>with</w:t>
      </w:r>
      <w:r w:rsidRPr="00EB5C54">
        <w:rPr>
          <w:rFonts w:ascii="Century Gothic" w:hAnsi="Century Gothic"/>
          <w:spacing w:val="-9"/>
          <w:w w:val="105"/>
          <w:sz w:val="21"/>
        </w:rPr>
        <w:t xml:space="preserve"> </w:t>
      </w:r>
      <w:r w:rsidRPr="00EB5C54">
        <w:rPr>
          <w:rFonts w:ascii="Century Gothic" w:hAnsi="Century Gothic"/>
          <w:spacing w:val="-2"/>
          <w:w w:val="105"/>
          <w:sz w:val="21"/>
        </w:rPr>
        <w:t>a</w:t>
      </w:r>
      <w:r w:rsidRPr="00EB5C54">
        <w:rPr>
          <w:rFonts w:ascii="Century Gothic" w:hAnsi="Century Gothic"/>
          <w:spacing w:val="-9"/>
          <w:w w:val="105"/>
          <w:sz w:val="21"/>
        </w:rPr>
        <w:t xml:space="preserve"> </w:t>
      </w:r>
      <w:r w:rsidRPr="00EB5C54">
        <w:rPr>
          <w:rFonts w:ascii="Century Gothic" w:hAnsi="Century Gothic"/>
          <w:spacing w:val="-2"/>
          <w:w w:val="105"/>
          <w:sz w:val="21"/>
        </w:rPr>
        <w:t>‘can</w:t>
      </w:r>
      <w:r w:rsidRPr="00EB5C54">
        <w:rPr>
          <w:rFonts w:ascii="Century Gothic" w:hAnsi="Century Gothic"/>
          <w:spacing w:val="-9"/>
          <w:w w:val="105"/>
          <w:sz w:val="21"/>
        </w:rPr>
        <w:t xml:space="preserve"> </w:t>
      </w:r>
      <w:r w:rsidRPr="00EB5C54">
        <w:rPr>
          <w:rFonts w:ascii="Century Gothic" w:hAnsi="Century Gothic"/>
          <w:spacing w:val="-2"/>
          <w:w w:val="105"/>
          <w:sz w:val="21"/>
        </w:rPr>
        <w:t xml:space="preserve">do’ </w:t>
      </w:r>
      <w:r w:rsidRPr="00EB5C54">
        <w:rPr>
          <w:rFonts w:ascii="Century Gothic" w:hAnsi="Century Gothic"/>
          <w:w w:val="105"/>
          <w:sz w:val="21"/>
        </w:rPr>
        <w:t>attitude</w:t>
      </w:r>
      <w:r w:rsidRPr="00EB5C54">
        <w:rPr>
          <w:rFonts w:ascii="Century Gothic" w:hAnsi="Century Gothic"/>
          <w:spacing w:val="-3"/>
          <w:w w:val="105"/>
          <w:sz w:val="21"/>
        </w:rPr>
        <w:t xml:space="preserve"> </w:t>
      </w:r>
      <w:r w:rsidRPr="00EB5C54">
        <w:rPr>
          <w:rFonts w:ascii="Century Gothic" w:hAnsi="Century Gothic"/>
          <w:w w:val="105"/>
          <w:sz w:val="21"/>
        </w:rPr>
        <w:t>who</w:t>
      </w:r>
      <w:r w:rsidRPr="00EB5C54">
        <w:rPr>
          <w:rFonts w:ascii="Century Gothic" w:hAnsi="Century Gothic"/>
          <w:spacing w:val="-3"/>
          <w:w w:val="105"/>
          <w:sz w:val="21"/>
        </w:rPr>
        <w:t xml:space="preserve"> </w:t>
      </w:r>
      <w:r w:rsidRPr="00EB5C54">
        <w:rPr>
          <w:rFonts w:ascii="Century Gothic" w:hAnsi="Century Gothic"/>
          <w:w w:val="105"/>
          <w:sz w:val="21"/>
        </w:rPr>
        <w:t>wants</w:t>
      </w:r>
      <w:r w:rsidRPr="00EB5C54">
        <w:rPr>
          <w:rFonts w:ascii="Century Gothic" w:hAnsi="Century Gothic"/>
          <w:spacing w:val="-3"/>
          <w:w w:val="105"/>
          <w:sz w:val="21"/>
        </w:rPr>
        <w:t xml:space="preserve"> </w:t>
      </w:r>
      <w:r w:rsidRPr="00EB5C54">
        <w:rPr>
          <w:rFonts w:ascii="Century Gothic" w:hAnsi="Century Gothic"/>
          <w:w w:val="105"/>
          <w:sz w:val="21"/>
        </w:rPr>
        <w:t>to</w:t>
      </w:r>
      <w:r w:rsidRPr="00EB5C54">
        <w:rPr>
          <w:rFonts w:ascii="Century Gothic" w:hAnsi="Century Gothic"/>
          <w:spacing w:val="-3"/>
          <w:w w:val="105"/>
          <w:sz w:val="21"/>
        </w:rPr>
        <w:t xml:space="preserve"> </w:t>
      </w:r>
      <w:r w:rsidRPr="00EB5C54">
        <w:rPr>
          <w:rFonts w:ascii="Century Gothic" w:hAnsi="Century Gothic"/>
          <w:w w:val="105"/>
          <w:sz w:val="21"/>
        </w:rPr>
        <w:t>become</w:t>
      </w:r>
      <w:r w:rsidRPr="00EB5C54">
        <w:rPr>
          <w:rFonts w:ascii="Century Gothic" w:hAnsi="Century Gothic"/>
          <w:spacing w:val="-3"/>
          <w:w w:val="105"/>
          <w:sz w:val="21"/>
        </w:rPr>
        <w:t xml:space="preserve"> </w:t>
      </w:r>
      <w:r w:rsidRPr="00EB5C54">
        <w:rPr>
          <w:rFonts w:ascii="Century Gothic" w:hAnsi="Century Gothic"/>
          <w:w w:val="105"/>
          <w:sz w:val="21"/>
        </w:rPr>
        <w:t>part</w:t>
      </w:r>
      <w:r w:rsidRPr="00EB5C54">
        <w:rPr>
          <w:rFonts w:ascii="Century Gothic" w:hAnsi="Century Gothic"/>
          <w:spacing w:val="-3"/>
          <w:w w:val="105"/>
          <w:sz w:val="21"/>
        </w:rPr>
        <w:t xml:space="preserve"> </w:t>
      </w:r>
      <w:r w:rsidRPr="00EB5C54">
        <w:rPr>
          <w:rFonts w:ascii="Century Gothic" w:hAnsi="Century Gothic"/>
          <w:w w:val="105"/>
          <w:sz w:val="21"/>
        </w:rPr>
        <w:t>of</w:t>
      </w:r>
      <w:r w:rsidRPr="00EB5C54">
        <w:rPr>
          <w:rFonts w:ascii="Century Gothic" w:hAnsi="Century Gothic"/>
          <w:spacing w:val="-3"/>
          <w:w w:val="105"/>
          <w:sz w:val="21"/>
        </w:rPr>
        <w:t xml:space="preserve"> </w:t>
      </w:r>
      <w:r w:rsidRPr="00EB5C54">
        <w:rPr>
          <w:rFonts w:ascii="Century Gothic" w:hAnsi="Century Gothic"/>
          <w:w w:val="105"/>
          <w:sz w:val="21"/>
        </w:rPr>
        <w:t>our</w:t>
      </w:r>
      <w:r w:rsidRPr="00EB5C54">
        <w:rPr>
          <w:rFonts w:ascii="Century Gothic" w:hAnsi="Century Gothic"/>
          <w:spacing w:val="-3"/>
          <w:w w:val="105"/>
          <w:sz w:val="21"/>
        </w:rPr>
        <w:t xml:space="preserve"> </w:t>
      </w:r>
      <w:r w:rsidRPr="00EB5C54">
        <w:rPr>
          <w:rFonts w:ascii="Century Gothic" w:hAnsi="Century Gothic"/>
          <w:w w:val="105"/>
          <w:sz w:val="21"/>
        </w:rPr>
        <w:t>community</w:t>
      </w:r>
      <w:r w:rsidRPr="00EB5C54">
        <w:rPr>
          <w:rFonts w:ascii="Century Gothic" w:hAnsi="Century Gothic"/>
          <w:spacing w:val="-3"/>
          <w:w w:val="105"/>
          <w:sz w:val="21"/>
        </w:rPr>
        <w:t xml:space="preserve"> </w:t>
      </w:r>
      <w:r w:rsidRPr="00EB5C54">
        <w:rPr>
          <w:rFonts w:ascii="Century Gothic" w:hAnsi="Century Gothic"/>
          <w:w w:val="105"/>
          <w:sz w:val="21"/>
        </w:rPr>
        <w:t>of</w:t>
      </w:r>
      <w:r w:rsidRPr="00EB5C54">
        <w:rPr>
          <w:rFonts w:ascii="Century Gothic" w:hAnsi="Century Gothic"/>
          <w:spacing w:val="-3"/>
          <w:w w:val="105"/>
          <w:sz w:val="21"/>
        </w:rPr>
        <w:t xml:space="preserve"> </w:t>
      </w:r>
      <w:r w:rsidRPr="00EB5C54">
        <w:rPr>
          <w:rFonts w:ascii="Century Gothic" w:hAnsi="Century Gothic"/>
          <w:w w:val="105"/>
          <w:sz w:val="21"/>
        </w:rPr>
        <w:t>professionals.</w:t>
      </w:r>
    </w:p>
    <w:p w:rsidR="00246F7B" w:rsidRPr="00EB5C54" w:rsidRDefault="00246F7B" w:rsidP="00246F7B">
      <w:pPr>
        <w:spacing w:before="108" w:line="247" w:lineRule="auto"/>
        <w:ind w:left="141" w:right="201"/>
        <w:jc w:val="both"/>
        <w:rPr>
          <w:rFonts w:ascii="Century Gothic" w:hAnsi="Century Gothic"/>
          <w:sz w:val="21"/>
        </w:rPr>
      </w:pPr>
      <w:r w:rsidRPr="00EB5C54">
        <w:rPr>
          <w:rFonts w:ascii="Century Gothic" w:hAnsi="Century Gothic"/>
          <w:sz w:val="21"/>
        </w:rPr>
        <w:t xml:space="preserve">For further information and to apply, please download the relevant application pack from our website: </w:t>
      </w:r>
      <w:hyperlink r:id="rId13">
        <w:r w:rsidRPr="00EB5C54">
          <w:rPr>
            <w:rFonts w:ascii="Century Gothic" w:hAnsi="Century Gothic"/>
            <w:color w:val="0000FF"/>
            <w:sz w:val="21"/>
            <w:u w:val="single" w:color="0000FF"/>
          </w:rPr>
          <w:t>www.fracademy.org</w:t>
        </w:r>
        <w:r w:rsidRPr="00EB5C54">
          <w:rPr>
            <w:rFonts w:ascii="Century Gothic" w:hAnsi="Century Gothic"/>
            <w:sz w:val="21"/>
          </w:rPr>
          <w:t>.</w:t>
        </w:r>
      </w:hyperlink>
      <w:r w:rsidRPr="00EB5C54">
        <w:rPr>
          <w:rFonts w:ascii="Century Gothic" w:hAnsi="Century Gothic"/>
          <w:spacing w:val="40"/>
          <w:sz w:val="21"/>
        </w:rPr>
        <w:t xml:space="preserve"> </w:t>
      </w:r>
      <w:r w:rsidRPr="00EB5C54">
        <w:rPr>
          <w:rFonts w:ascii="Century Gothic" w:hAnsi="Century Gothic"/>
          <w:sz w:val="21"/>
        </w:rPr>
        <w:t>Please note CVs will not be accepted in place of an application form, but may be submitted in support of your application.</w:t>
      </w:r>
    </w:p>
    <w:p w:rsidR="00246F7B" w:rsidRPr="00EB5C54" w:rsidRDefault="00246F7B" w:rsidP="00246F7B">
      <w:pPr>
        <w:spacing w:before="108"/>
        <w:ind w:left="141"/>
        <w:jc w:val="both"/>
        <w:rPr>
          <w:rFonts w:ascii="Century Gothic" w:hAnsi="Century Gothic"/>
          <w:sz w:val="21"/>
        </w:rPr>
      </w:pPr>
      <w:r w:rsidRPr="00EB5C54">
        <w:rPr>
          <w:rFonts w:ascii="Century Gothic" w:hAnsi="Century Gothic"/>
          <w:sz w:val="21"/>
        </w:rPr>
        <w:t>If</w:t>
      </w:r>
      <w:r w:rsidRPr="00EB5C54">
        <w:rPr>
          <w:rFonts w:ascii="Century Gothic" w:hAnsi="Century Gothic"/>
          <w:spacing w:val="-9"/>
          <w:sz w:val="21"/>
        </w:rPr>
        <w:t xml:space="preserve"> </w:t>
      </w:r>
      <w:r w:rsidRPr="00EB5C54">
        <w:rPr>
          <w:rFonts w:ascii="Century Gothic" w:hAnsi="Century Gothic"/>
          <w:sz w:val="21"/>
        </w:rPr>
        <w:t>you</w:t>
      </w:r>
      <w:r w:rsidRPr="00EB5C54">
        <w:rPr>
          <w:rFonts w:ascii="Century Gothic" w:hAnsi="Century Gothic"/>
          <w:spacing w:val="-8"/>
          <w:sz w:val="21"/>
        </w:rPr>
        <w:t xml:space="preserve"> </w:t>
      </w:r>
      <w:r w:rsidRPr="00EB5C54">
        <w:rPr>
          <w:rFonts w:ascii="Century Gothic" w:hAnsi="Century Gothic"/>
          <w:sz w:val="21"/>
        </w:rPr>
        <w:t>require</w:t>
      </w:r>
      <w:r w:rsidRPr="00EB5C54">
        <w:rPr>
          <w:rFonts w:ascii="Century Gothic" w:hAnsi="Century Gothic"/>
          <w:spacing w:val="-8"/>
          <w:sz w:val="21"/>
        </w:rPr>
        <w:t xml:space="preserve"> </w:t>
      </w:r>
      <w:r w:rsidRPr="00EB5C54">
        <w:rPr>
          <w:rFonts w:ascii="Century Gothic" w:hAnsi="Century Gothic"/>
          <w:sz w:val="21"/>
        </w:rPr>
        <w:t>an</w:t>
      </w:r>
      <w:r w:rsidRPr="00EB5C54">
        <w:rPr>
          <w:rFonts w:ascii="Century Gothic" w:hAnsi="Century Gothic"/>
          <w:spacing w:val="-8"/>
          <w:sz w:val="21"/>
        </w:rPr>
        <w:t xml:space="preserve"> </w:t>
      </w:r>
      <w:r w:rsidRPr="00EB5C54">
        <w:rPr>
          <w:rFonts w:ascii="Century Gothic" w:hAnsi="Century Gothic"/>
          <w:sz w:val="21"/>
        </w:rPr>
        <w:t>alternative</w:t>
      </w:r>
      <w:r w:rsidRPr="00EB5C54">
        <w:rPr>
          <w:rFonts w:ascii="Century Gothic" w:hAnsi="Century Gothic"/>
          <w:spacing w:val="-8"/>
          <w:sz w:val="21"/>
        </w:rPr>
        <w:t xml:space="preserve"> </w:t>
      </w:r>
      <w:r w:rsidRPr="00EB5C54">
        <w:rPr>
          <w:rFonts w:ascii="Century Gothic" w:hAnsi="Century Gothic"/>
          <w:sz w:val="21"/>
        </w:rPr>
        <w:t>format,</w:t>
      </w:r>
      <w:r w:rsidR="00CF2CF1" w:rsidRPr="00EB5C54">
        <w:rPr>
          <w:rFonts w:ascii="Century Gothic" w:hAnsi="Century Gothic"/>
          <w:sz w:val="21"/>
        </w:rPr>
        <w:t xml:space="preserve"> or further information, </w:t>
      </w:r>
      <w:r w:rsidRPr="00EB5C54">
        <w:rPr>
          <w:rFonts w:ascii="Century Gothic" w:hAnsi="Century Gothic"/>
          <w:sz w:val="21"/>
        </w:rPr>
        <w:t>please</w:t>
      </w:r>
      <w:r w:rsidRPr="00EB5C54">
        <w:rPr>
          <w:rFonts w:ascii="Century Gothic" w:hAnsi="Century Gothic"/>
          <w:spacing w:val="-8"/>
          <w:sz w:val="21"/>
        </w:rPr>
        <w:t xml:space="preserve"> </w:t>
      </w:r>
      <w:r w:rsidRPr="00EB5C54">
        <w:rPr>
          <w:rFonts w:ascii="Century Gothic" w:hAnsi="Century Gothic"/>
          <w:sz w:val="21"/>
        </w:rPr>
        <w:t>contact</w:t>
      </w:r>
      <w:r w:rsidRPr="00EB5C54">
        <w:rPr>
          <w:rFonts w:ascii="Century Gothic" w:hAnsi="Century Gothic"/>
          <w:spacing w:val="-9"/>
          <w:sz w:val="21"/>
        </w:rPr>
        <w:t xml:space="preserve"> </w:t>
      </w:r>
      <w:r w:rsidR="00CF2CF1" w:rsidRPr="00EB5C54">
        <w:rPr>
          <w:rFonts w:ascii="Century Gothic" w:hAnsi="Century Gothic"/>
          <w:sz w:val="21"/>
        </w:rPr>
        <w:t xml:space="preserve">Claire Grist </w:t>
      </w:r>
      <w:r w:rsidR="00CF2CF1" w:rsidRPr="00EB5C54">
        <w:rPr>
          <w:rFonts w:ascii="Century Gothic" w:hAnsi="Century Gothic"/>
          <w:spacing w:val="-8"/>
          <w:sz w:val="21"/>
        </w:rPr>
        <w:t>via</w:t>
      </w:r>
      <w:r w:rsidRPr="00EB5C54">
        <w:rPr>
          <w:rFonts w:ascii="Century Gothic" w:hAnsi="Century Gothic"/>
          <w:spacing w:val="-8"/>
          <w:sz w:val="21"/>
        </w:rPr>
        <w:t xml:space="preserve"> </w:t>
      </w:r>
      <w:r w:rsidRPr="00EB5C54">
        <w:rPr>
          <w:rFonts w:ascii="Century Gothic" w:hAnsi="Century Gothic"/>
          <w:sz w:val="21"/>
        </w:rPr>
        <w:t>the</w:t>
      </w:r>
      <w:r w:rsidRPr="00EB5C54">
        <w:rPr>
          <w:rFonts w:ascii="Century Gothic" w:hAnsi="Century Gothic"/>
          <w:spacing w:val="-8"/>
          <w:sz w:val="21"/>
        </w:rPr>
        <w:t xml:space="preserve"> </w:t>
      </w:r>
      <w:r w:rsidRPr="00EB5C54">
        <w:rPr>
          <w:rFonts w:ascii="Century Gothic" w:hAnsi="Century Gothic"/>
          <w:sz w:val="21"/>
        </w:rPr>
        <w:t>details</w:t>
      </w:r>
      <w:r w:rsidRPr="00EB5C54">
        <w:rPr>
          <w:rFonts w:ascii="Century Gothic" w:hAnsi="Century Gothic"/>
          <w:spacing w:val="-8"/>
          <w:sz w:val="21"/>
        </w:rPr>
        <w:t xml:space="preserve"> </w:t>
      </w:r>
      <w:r w:rsidRPr="00EB5C54">
        <w:rPr>
          <w:rFonts w:ascii="Century Gothic" w:hAnsi="Century Gothic"/>
          <w:spacing w:val="-2"/>
          <w:sz w:val="21"/>
        </w:rPr>
        <w:t>below.</w:t>
      </w:r>
    </w:p>
    <w:p w:rsidR="00246F7B" w:rsidRPr="00EB5C54" w:rsidRDefault="00246F7B" w:rsidP="00246F7B">
      <w:pPr>
        <w:pStyle w:val="BodyText"/>
        <w:spacing w:before="1"/>
        <w:rPr>
          <w:rFonts w:ascii="Century Gothic" w:hAnsi="Century Gothic"/>
          <w:sz w:val="14"/>
        </w:rPr>
      </w:pPr>
    </w:p>
    <w:p w:rsidR="00246F7B" w:rsidRPr="00EB5C54" w:rsidRDefault="00246F7B" w:rsidP="00246F7B">
      <w:pPr>
        <w:rPr>
          <w:rFonts w:ascii="Century Gothic" w:hAnsi="Century Gothic"/>
          <w:sz w:val="14"/>
        </w:rPr>
      </w:pPr>
    </w:p>
    <w:p w:rsidR="00CF2CF1" w:rsidRPr="00EB5C54" w:rsidRDefault="00CF2CF1" w:rsidP="00CF2CF1">
      <w:pPr>
        <w:ind w:right="89"/>
        <w:jc w:val="center"/>
        <w:rPr>
          <w:rFonts w:ascii="Century Gothic" w:hAnsi="Century Gothic"/>
          <w:sz w:val="20"/>
          <w:szCs w:val="20"/>
        </w:rPr>
      </w:pPr>
    </w:p>
    <w:p w:rsidR="00CF2CF1" w:rsidRPr="00EB5C54" w:rsidRDefault="00CF2CF1" w:rsidP="00CF2CF1">
      <w:pPr>
        <w:ind w:right="89"/>
        <w:jc w:val="center"/>
        <w:rPr>
          <w:rFonts w:ascii="Century Gothic" w:hAnsi="Century Gothic"/>
          <w:sz w:val="20"/>
          <w:szCs w:val="20"/>
        </w:rPr>
      </w:pPr>
      <w:r w:rsidRPr="00EB5C54">
        <w:rPr>
          <w:rFonts w:ascii="Century Gothic" w:hAnsi="Century Gothic"/>
          <w:sz w:val="20"/>
          <w:szCs w:val="20"/>
        </w:rPr>
        <w:t>Claire Grist</w:t>
      </w:r>
    </w:p>
    <w:p w:rsidR="00CF2CF1" w:rsidRPr="00EB5C54" w:rsidRDefault="00CF2CF1" w:rsidP="00CF2CF1">
      <w:pPr>
        <w:tabs>
          <w:tab w:val="left" w:pos="2977"/>
        </w:tabs>
        <w:ind w:right="89"/>
        <w:jc w:val="center"/>
        <w:rPr>
          <w:rFonts w:ascii="Century Gothic" w:hAnsi="Century Gothic"/>
          <w:sz w:val="20"/>
          <w:szCs w:val="20"/>
        </w:rPr>
      </w:pPr>
      <w:r w:rsidRPr="00EB5C54">
        <w:rPr>
          <w:rFonts w:ascii="Century Gothic" w:hAnsi="Century Gothic"/>
          <w:sz w:val="20"/>
          <w:szCs w:val="20"/>
        </w:rPr>
        <w:t>PA to the Headteacher at Fowey River Academy:</w:t>
      </w:r>
    </w:p>
    <w:p w:rsidR="00CF2CF1" w:rsidRPr="00EB5C54" w:rsidRDefault="00CF2CF1" w:rsidP="00CF2CF1">
      <w:pPr>
        <w:jc w:val="center"/>
        <w:rPr>
          <w:rFonts w:ascii="Century Gothic" w:hAnsi="Century Gothic"/>
          <w:sz w:val="14"/>
        </w:rPr>
      </w:pPr>
      <w:r>
        <w:rPr>
          <w:rFonts w:ascii="Century Gothic" w:hAnsi="Century Gothic"/>
          <w:noProof/>
          <w:sz w:val="20"/>
          <w:szCs w:val="20"/>
          <w:lang w:eastAsia="en-GB"/>
        </w:rPr>
        <mc:AlternateContent>
          <mc:Choice Requires="wps">
            <w:drawing>
              <wp:anchor distT="0" distB="0" distL="114300" distR="114300" simplePos="0" relativeHeight="251856896" behindDoc="0" locked="0" layoutInCell="1" allowOverlap="1" wp14:anchorId="1F6542EA" wp14:editId="71A6EDEA">
                <wp:simplePos x="0" y="0"/>
                <wp:positionH relativeFrom="column">
                  <wp:posOffset>-47625</wp:posOffset>
                </wp:positionH>
                <wp:positionV relativeFrom="paragraph">
                  <wp:posOffset>139700</wp:posOffset>
                </wp:positionV>
                <wp:extent cx="1898595" cy="1900362"/>
                <wp:effectExtent l="0" t="0" r="0" b="5080"/>
                <wp:wrapNone/>
                <wp:docPr id="7" name="Oval 7"/>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CF2CF1" w:rsidRPr="00CA6E2A" w:rsidRDefault="00CF2CF1" w:rsidP="00CF2CF1">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542EA" id="Oval 7" o:spid="_x0000_s1029" style="position:absolute;left:0;text-align:left;margin-left:-3.75pt;margin-top:11pt;width:149.5pt;height:149.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" fillcolor="#7f7f7f [1612]" stroked="f">
                <v:textbox>
                  <w:txbxContent>
                    <w:p w14:paraId="24D8FA2E" w14:textId="77777777" w:rsidR="00CF2CF1" w:rsidRPr="00CA6E2A" w:rsidRDefault="00CF2CF1" w:rsidP="00CF2CF1">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v:textbox>
              </v:oval>
            </w:pict>
          </mc:Fallback>
        </mc:AlternateContent>
      </w:r>
      <w:r w:rsidRPr="004B03F4">
        <w:rPr>
          <w:rFonts w:ascii="Museo Sans Rounded 300" w:hAnsi="Museo Sans Rounded 300"/>
          <w:sz w:val="20"/>
          <w:szCs w:val="20"/>
        </w:rPr>
        <w:sym w:font="Wingdings" w:char="F028"/>
      </w:r>
      <w:r w:rsidRPr="004B03F4">
        <w:rPr>
          <w:rFonts w:ascii="Museo Sans Rounded 300" w:hAnsi="Museo Sans Rounded 300"/>
          <w:sz w:val="20"/>
          <w:szCs w:val="20"/>
        </w:rPr>
        <w:t xml:space="preserve"> </w:t>
      </w:r>
      <w:r w:rsidRPr="00EB5C54">
        <w:rPr>
          <w:rFonts w:ascii="Century Gothic" w:hAnsi="Century Gothic"/>
          <w:sz w:val="20"/>
          <w:szCs w:val="20"/>
        </w:rPr>
        <w:t xml:space="preserve"> 01726 833484 or email: </w:t>
      </w:r>
      <w:hyperlink r:id="rId14" w:history="1">
        <w:r w:rsidRPr="00EB5C54">
          <w:rPr>
            <w:rStyle w:val="Hyperlink"/>
            <w:rFonts w:ascii="Century Gothic" w:hAnsi="Century Gothic"/>
            <w:sz w:val="20"/>
            <w:szCs w:val="20"/>
          </w:rPr>
          <w:t>cgrist@fracademy.org</w:t>
        </w:r>
      </w:hyperlink>
    </w:p>
    <w:p w:rsidR="00CF2CF1" w:rsidRPr="00EB5C54" w:rsidRDefault="00CF2CF1" w:rsidP="00CF2CF1">
      <w:pPr>
        <w:rPr>
          <w:rFonts w:ascii="Century Gothic" w:hAnsi="Century Gothic"/>
          <w:sz w:val="14"/>
        </w:rPr>
      </w:pPr>
    </w:p>
    <w:p w:rsidR="00CF2CF1" w:rsidRPr="00CF2CF1" w:rsidRDefault="00CF2CF1" w:rsidP="00CF2CF1">
      <w:pPr>
        <w:rPr>
          <w:sz w:val="14"/>
        </w:rPr>
      </w:pPr>
    </w:p>
    <w:p w:rsidR="00CF2CF1" w:rsidRPr="00CF2CF1" w:rsidRDefault="00CF2CF1" w:rsidP="00CF2CF1">
      <w:pPr>
        <w:rPr>
          <w:sz w:val="14"/>
        </w:rPr>
      </w:pPr>
    </w:p>
    <w:p w:rsidR="00CF2CF1" w:rsidRPr="00CF2CF1" w:rsidRDefault="00CF2CF1" w:rsidP="00CF2CF1">
      <w:pPr>
        <w:rPr>
          <w:sz w:val="14"/>
        </w:rPr>
      </w:pPr>
    </w:p>
    <w:p w:rsidR="00CF2CF1" w:rsidRPr="00CF2CF1" w:rsidRDefault="00CF2CF1" w:rsidP="00CF2CF1">
      <w:pPr>
        <w:rPr>
          <w:sz w:val="14"/>
        </w:rPr>
      </w:pPr>
    </w:p>
    <w:p w:rsidR="00CF2CF1" w:rsidRPr="00CF2CF1" w:rsidRDefault="00CF2CF1" w:rsidP="00CF2CF1">
      <w:pPr>
        <w:rPr>
          <w:sz w:val="14"/>
        </w:rPr>
      </w:pPr>
    </w:p>
    <w:p w:rsidR="00CF2CF1" w:rsidRPr="00CF2CF1" w:rsidRDefault="00CF2CF1" w:rsidP="00CF2CF1">
      <w:pPr>
        <w:rPr>
          <w:sz w:val="14"/>
        </w:rPr>
      </w:pPr>
    </w:p>
    <w:p w:rsidR="00CF2CF1" w:rsidRPr="00CF2CF1" w:rsidRDefault="00CF2CF1" w:rsidP="00CF2CF1">
      <w:pPr>
        <w:rPr>
          <w:sz w:val="14"/>
        </w:rPr>
      </w:pPr>
    </w:p>
    <w:p w:rsidR="00CF2CF1" w:rsidRPr="00CF2CF1" w:rsidRDefault="00CF2CF1" w:rsidP="00CF2CF1">
      <w:pPr>
        <w:rPr>
          <w:sz w:val="14"/>
        </w:rPr>
      </w:pPr>
    </w:p>
    <w:p w:rsidR="00CF2CF1" w:rsidRPr="00CF2CF1" w:rsidRDefault="00CF2CF1" w:rsidP="00CF2CF1">
      <w:pPr>
        <w:rPr>
          <w:sz w:val="14"/>
        </w:rPr>
      </w:pPr>
    </w:p>
    <w:p w:rsidR="00CF2CF1" w:rsidRPr="00CF2CF1" w:rsidRDefault="00CF2CF1" w:rsidP="00CF2CF1">
      <w:pPr>
        <w:rPr>
          <w:sz w:val="14"/>
        </w:rPr>
      </w:pPr>
    </w:p>
    <w:p w:rsidR="00CF2CF1" w:rsidRPr="00CF2CF1" w:rsidRDefault="00CF2CF1" w:rsidP="00CF2CF1">
      <w:pPr>
        <w:rPr>
          <w:sz w:val="14"/>
        </w:rPr>
      </w:pPr>
    </w:p>
    <w:p w:rsidR="00CF2CF1" w:rsidRPr="00CF2CF1" w:rsidRDefault="00CF2CF1" w:rsidP="00CF2CF1">
      <w:pPr>
        <w:rPr>
          <w:sz w:val="14"/>
        </w:rPr>
      </w:pPr>
    </w:p>
    <w:p w:rsidR="00CF2CF1" w:rsidRDefault="00CF2CF1" w:rsidP="00CF2CF1">
      <w:pPr>
        <w:rPr>
          <w:sz w:val="14"/>
        </w:rPr>
      </w:pPr>
    </w:p>
    <w:p w:rsidR="00CF2CF1" w:rsidRPr="00312978" w:rsidRDefault="00CF2CF1" w:rsidP="00CF2CF1">
      <w:pPr>
        <w:shd w:val="clear" w:color="auto" w:fill="31849B" w:themeFill="accent5" w:themeFillShade="BF"/>
        <w:tabs>
          <w:tab w:val="left" w:pos="2977"/>
        </w:tabs>
        <w:ind w:right="89"/>
        <w:rPr>
          <w:rFonts w:ascii="Century Gothic" w:hAnsi="Century Gothic"/>
          <w:color w:val="FFFFFF" w:themeColor="background1"/>
          <w:sz w:val="20"/>
          <w:szCs w:val="20"/>
        </w:rPr>
      </w:pPr>
      <w:r>
        <w:rPr>
          <w:sz w:val="14"/>
        </w:rPr>
        <w:tab/>
      </w:r>
      <w:r w:rsidRPr="00312978">
        <w:rPr>
          <w:rFonts w:ascii="Century Gothic" w:hAnsi="Century Gothic"/>
          <w:color w:val="FFFFFF" w:themeColor="background1"/>
          <w:sz w:val="20"/>
          <w:szCs w:val="20"/>
        </w:rPr>
        <w:t xml:space="preserve">Please return completed application forms to </w:t>
      </w:r>
      <w:r>
        <w:rPr>
          <w:rFonts w:ascii="Century Gothic" w:hAnsi="Century Gothic"/>
          <w:color w:val="FFFFFF" w:themeColor="background1"/>
          <w:sz w:val="20"/>
          <w:szCs w:val="20"/>
        </w:rPr>
        <w:t>Claire Grist</w:t>
      </w:r>
      <w:r w:rsidRPr="00312978">
        <w:rPr>
          <w:rFonts w:ascii="Century Gothic" w:hAnsi="Century Gothic"/>
          <w:color w:val="FFFFFF" w:themeColor="background1"/>
          <w:sz w:val="20"/>
          <w:szCs w:val="20"/>
        </w:rPr>
        <w:t xml:space="preserve"> at</w:t>
      </w:r>
    </w:p>
    <w:p w:rsidR="00CF2CF1" w:rsidRPr="00312978" w:rsidRDefault="00CF2CF1" w:rsidP="00CF2CF1">
      <w:pPr>
        <w:shd w:val="clear" w:color="auto" w:fill="31849B" w:themeFill="accent5" w:themeFillShade="BF"/>
        <w:tabs>
          <w:tab w:val="left" w:pos="2977"/>
        </w:tabs>
        <w:ind w:right="89"/>
        <w:rPr>
          <w:rFonts w:ascii="Century Gothic" w:hAnsi="Century Gothic"/>
          <w:color w:val="FFFFFF" w:themeColor="background1"/>
          <w:sz w:val="20"/>
          <w:szCs w:val="20"/>
        </w:rPr>
      </w:pPr>
      <w:r w:rsidRPr="00312978">
        <w:rPr>
          <w:rFonts w:ascii="Century Gothic" w:hAnsi="Century Gothic"/>
          <w:color w:val="FFFFFF" w:themeColor="background1"/>
          <w:sz w:val="20"/>
          <w:szCs w:val="20"/>
        </w:rPr>
        <w:tab/>
      </w:r>
      <w:r>
        <w:rPr>
          <w:rFonts w:ascii="Century Gothic" w:hAnsi="Century Gothic"/>
          <w:color w:val="FFFFFF" w:themeColor="background1"/>
          <w:sz w:val="20"/>
          <w:szCs w:val="20"/>
        </w:rPr>
        <w:t>Fowey River Academy, Windmill, Fowey, PL23 1HE.</w:t>
      </w:r>
    </w:p>
    <w:p w:rsidR="00CF2CF1" w:rsidRPr="00312978" w:rsidRDefault="00CF2CF1" w:rsidP="00CF2CF1">
      <w:pPr>
        <w:shd w:val="clear" w:color="auto" w:fill="31849B" w:themeFill="accent5" w:themeFillShade="BF"/>
        <w:tabs>
          <w:tab w:val="left" w:pos="2977"/>
        </w:tabs>
        <w:ind w:right="89"/>
        <w:rPr>
          <w:rFonts w:ascii="Century Gothic" w:hAnsi="Century Gothic"/>
          <w:color w:val="FFFFFF" w:themeColor="background1"/>
          <w:sz w:val="20"/>
          <w:szCs w:val="20"/>
        </w:rPr>
      </w:pPr>
      <w:r w:rsidRPr="00312978">
        <w:rPr>
          <w:rFonts w:ascii="Century Gothic" w:hAnsi="Century Gothic"/>
          <w:color w:val="FFFFFF" w:themeColor="background1"/>
          <w:sz w:val="20"/>
          <w:szCs w:val="20"/>
        </w:rPr>
        <w:tab/>
        <w:t>The successful candidate will be subjected to reference</w:t>
      </w:r>
    </w:p>
    <w:p w:rsidR="00CF2CF1" w:rsidRPr="00312978" w:rsidRDefault="00CF2CF1" w:rsidP="00CF2CF1">
      <w:pPr>
        <w:shd w:val="clear" w:color="auto" w:fill="31849B" w:themeFill="accent5" w:themeFillShade="BF"/>
        <w:tabs>
          <w:tab w:val="left" w:pos="2977"/>
        </w:tabs>
        <w:ind w:right="89"/>
        <w:rPr>
          <w:rFonts w:ascii="Century Gothic" w:hAnsi="Century Gothic"/>
          <w:color w:val="FFFFFF" w:themeColor="background1"/>
          <w:sz w:val="20"/>
          <w:szCs w:val="20"/>
        </w:rPr>
      </w:pPr>
      <w:r w:rsidRPr="00312978">
        <w:rPr>
          <w:rFonts w:ascii="Century Gothic" w:hAnsi="Century Gothic"/>
          <w:color w:val="FFFFFF" w:themeColor="background1"/>
          <w:sz w:val="20"/>
          <w:szCs w:val="20"/>
        </w:rPr>
        <w:tab/>
        <w:t>checks with previous employers and an enhanced DBS</w:t>
      </w:r>
      <w:r w:rsidRPr="00312978">
        <w:rPr>
          <w:rFonts w:ascii="Century Gothic" w:hAnsi="Century Gothic"/>
          <w:color w:val="FFFFFF" w:themeColor="background1"/>
          <w:sz w:val="20"/>
          <w:szCs w:val="20"/>
        </w:rPr>
        <w:tab/>
        <w:t>disclosure check.</w:t>
      </w:r>
    </w:p>
    <w:p w:rsidR="00CF2CF1" w:rsidRDefault="00CF2CF1" w:rsidP="00CF2CF1">
      <w:pPr>
        <w:tabs>
          <w:tab w:val="left" w:pos="945"/>
        </w:tabs>
        <w:rPr>
          <w:sz w:val="14"/>
        </w:rPr>
      </w:pPr>
    </w:p>
    <w:p w:rsidR="00CF2CF1" w:rsidRPr="00CF2CF1" w:rsidRDefault="00CF2CF1" w:rsidP="00CF2CF1">
      <w:pPr>
        <w:tabs>
          <w:tab w:val="left" w:pos="945"/>
        </w:tabs>
        <w:rPr>
          <w:sz w:val="14"/>
        </w:rPr>
        <w:sectPr w:rsidR="00CF2CF1" w:rsidRPr="00CF2CF1">
          <w:footerReference w:type="default" r:id="rId15"/>
          <w:pgSz w:w="11900" w:h="16840"/>
          <w:pgMar w:top="1320" w:right="1300" w:bottom="900" w:left="1280" w:header="0" w:footer="710" w:gutter="0"/>
          <w:pgNumType w:start="2"/>
          <w:cols w:space="720"/>
        </w:sectPr>
      </w:pPr>
      <w:r>
        <w:rPr>
          <w:sz w:val="14"/>
        </w:rPr>
        <w:tab/>
      </w:r>
    </w:p>
    <w:p w:rsidR="00FF7242" w:rsidRPr="00633DC1" w:rsidRDefault="00FF7242" w:rsidP="00FF7242">
      <w:pPr>
        <w:rPr>
          <w:rFonts w:ascii="Century Gothic" w:hAnsi="Century Gothic"/>
          <w:color w:val="FF6600"/>
          <w:sz w:val="32"/>
          <w:szCs w:val="32"/>
        </w:rPr>
      </w:pPr>
      <w:r w:rsidRPr="00633DC1">
        <w:rPr>
          <w:rFonts w:ascii="Century Gothic" w:hAnsi="Century Gothic"/>
          <w:color w:val="FF6600"/>
          <w:sz w:val="32"/>
          <w:szCs w:val="32"/>
        </w:rPr>
        <w:lastRenderedPageBreak/>
        <w:t>Welcome</w:t>
      </w:r>
    </w:p>
    <w:p w:rsidR="00FF7242" w:rsidRPr="00633DC1" w:rsidRDefault="00FA57E9" w:rsidP="00FF7242">
      <w:pPr>
        <w:rPr>
          <w:rFonts w:ascii="Century Gothic" w:hAnsi="Century Gothic"/>
        </w:rPr>
      </w:pPr>
      <w:r w:rsidRPr="00633DC1">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rsidR="00FF7242" w:rsidRPr="00633DC1" w:rsidRDefault="00FF7242" w:rsidP="00FF7242">
      <w:pPr>
        <w:rPr>
          <w:rFonts w:ascii="Century Gothic" w:hAnsi="Century Gothic"/>
        </w:rPr>
      </w:pPr>
    </w:p>
    <w:p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Dear Applicant,</w:t>
      </w:r>
    </w:p>
    <w:p w:rsidR="00863040"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 xml:space="preserve">Thank you for your interest in our academy.  We hope that this letter and the attached information helps you to understand that we are working hard to make our academy stand out from the crowd; we intend to become a school of choice in the local area. </w:t>
      </w:r>
    </w:p>
    <w:p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To achieve this, Fowey River Academy is evolving</w:t>
      </w:r>
      <w:r w:rsidR="00863040" w:rsidRPr="00633DC1">
        <w:rPr>
          <w:rFonts w:ascii="Century Gothic" w:eastAsia="Times New Roman" w:hAnsi="Century Gothic" w:cs="Times New Roman"/>
          <w:color w:val="000000"/>
          <w:sz w:val="22"/>
          <w:szCs w:val="22"/>
          <w:lang w:eastAsia="en-GB"/>
        </w:rPr>
        <w:t xml:space="preserve"> </w:t>
      </w:r>
      <w:r w:rsidRPr="00633DC1">
        <w:rPr>
          <w:rFonts w:ascii="Century Gothic" w:eastAsia="Times New Roman" w:hAnsi="Century Gothic" w:cs="Times New Roman"/>
          <w:color w:val="000000"/>
          <w:sz w:val="22"/>
          <w:szCs w:val="22"/>
          <w:lang w:eastAsia="en-GB"/>
        </w:rPr>
        <w:t>fast</w:t>
      </w:r>
      <w:r w:rsidR="00863040" w:rsidRPr="00633DC1">
        <w:rPr>
          <w:rFonts w:ascii="Century Gothic" w:eastAsia="Times New Roman" w:hAnsi="Century Gothic" w:cs="Times New Roman"/>
          <w:color w:val="000000"/>
          <w:sz w:val="22"/>
          <w:szCs w:val="22"/>
          <w:lang w:eastAsia="en-GB"/>
        </w:rPr>
        <w:t xml:space="preserve"> and we are about to commence a £6million refurbishment of the school, funded by the DfE, to make our facilities even more outstanding.  </w:t>
      </w:r>
    </w:p>
    <w:p w:rsidR="00FA57E9" w:rsidRPr="00633DC1" w:rsidRDefault="00FA57E9" w:rsidP="00FA57E9">
      <w:pPr>
        <w:shd w:val="clear" w:color="auto" w:fill="FFFFFF"/>
        <w:spacing w:after="120"/>
        <w:jc w:val="both"/>
        <w:rPr>
          <w:rFonts w:ascii="Century Gothic" w:eastAsia="Times New Roman" w:hAnsi="Century Gothic" w:cs="Times New Roman"/>
          <w:color w:val="0000FF" w:themeColor="hyperlink"/>
          <w:sz w:val="22"/>
          <w:szCs w:val="22"/>
          <w:u w:val="single"/>
          <w:lang w:eastAsia="en-GB"/>
        </w:rPr>
      </w:pPr>
      <w:r w:rsidRPr="00633DC1">
        <w:rPr>
          <w:rFonts w:ascii="Century Gothic" w:eastAsia="Times New Roman" w:hAnsi="Century Gothic" w:cs="Times New Roman"/>
          <w:color w:val="000000"/>
          <w:sz w:val="22"/>
          <w:szCs w:val="22"/>
          <w:lang w:eastAsia="en-GB"/>
        </w:rPr>
        <w:t xml:space="preserve">We </w:t>
      </w:r>
      <w:r w:rsidR="0063186D" w:rsidRPr="00633DC1">
        <w:rPr>
          <w:rFonts w:ascii="Century Gothic" w:eastAsia="Times New Roman" w:hAnsi="Century Gothic" w:cs="Times New Roman"/>
          <w:color w:val="000000"/>
          <w:sz w:val="22"/>
          <w:szCs w:val="22"/>
          <w:lang w:eastAsia="en-GB"/>
        </w:rPr>
        <w:t>are part of</w:t>
      </w:r>
      <w:r w:rsidRPr="00633DC1">
        <w:rPr>
          <w:rFonts w:ascii="Century Gothic" w:eastAsia="Times New Roman" w:hAnsi="Century Gothic" w:cs="Times New Roman"/>
          <w:color w:val="000000"/>
          <w:sz w:val="22"/>
          <w:szCs w:val="22"/>
          <w:lang w:eastAsia="en-GB"/>
        </w:rPr>
        <w:t xml:space="preserve"> the Leading Edge Academies Partnership</w:t>
      </w:r>
      <w:r w:rsidR="0063186D" w:rsidRPr="00633DC1">
        <w:rPr>
          <w:rFonts w:ascii="Century Gothic" w:eastAsia="Times New Roman" w:hAnsi="Century Gothic" w:cs="Times New Roman"/>
          <w:color w:val="000000"/>
          <w:sz w:val="22"/>
          <w:szCs w:val="22"/>
          <w:lang w:eastAsia="en-GB"/>
        </w:rPr>
        <w:t xml:space="preserve"> Multi Academy Trust</w:t>
      </w:r>
      <w:r w:rsidRPr="00633DC1">
        <w:rPr>
          <w:rFonts w:ascii="Century Gothic" w:eastAsia="Times New Roman" w:hAnsi="Century Gothic" w:cs="Times New Roman"/>
          <w:color w:val="000000"/>
          <w:sz w:val="22"/>
          <w:szCs w:val="22"/>
          <w:lang w:eastAsia="en-GB"/>
        </w:rPr>
        <w:t xml:space="preserve">.  This is one of the top performing MATs in the country.  You will be working for an employer who is absolutely committed to developing talent in staff, innovating curriculum delivery and ensuring that students soar and thrive.  You are encouraged to view the MATs website, </w:t>
      </w:r>
      <w:hyperlink r:id="rId16" w:history="1">
        <w:r w:rsidRPr="00633DC1">
          <w:rPr>
            <w:rStyle w:val="Hyperlink"/>
            <w:rFonts w:ascii="Century Gothic" w:eastAsia="Times New Roman" w:hAnsi="Century Gothic" w:cs="Times New Roman"/>
            <w:sz w:val="22"/>
            <w:szCs w:val="22"/>
            <w:lang w:eastAsia="en-GB"/>
          </w:rPr>
          <w:t>www.leadingedgeacademies.org</w:t>
        </w:r>
      </w:hyperlink>
      <w:r w:rsidRPr="00633DC1">
        <w:rPr>
          <w:rStyle w:val="Hyperlink"/>
          <w:rFonts w:ascii="Century Gothic" w:eastAsia="Times New Roman" w:hAnsi="Century Gothic" w:cs="Times New Roman"/>
          <w:sz w:val="22"/>
          <w:szCs w:val="22"/>
          <w:lang w:eastAsia="en-GB"/>
        </w:rPr>
        <w:t>.</w:t>
      </w:r>
    </w:p>
    <w:p w:rsidR="00D60C31" w:rsidRDefault="00C440AD" w:rsidP="00FA57E9">
      <w:pPr>
        <w:jc w:val="both"/>
        <w:rPr>
          <w:rFonts w:ascii="Century Gothic" w:hAnsi="Century Gothic"/>
          <w:sz w:val="22"/>
          <w:szCs w:val="22"/>
        </w:rPr>
      </w:pPr>
      <w:r>
        <w:rPr>
          <w:rFonts w:ascii="Century Gothic" w:hAnsi="Century Gothic"/>
          <w:sz w:val="22"/>
          <w:szCs w:val="22"/>
        </w:rPr>
        <w:t>We believe our students deserve the best and e</w:t>
      </w:r>
      <w:r w:rsidR="003E7848">
        <w:rPr>
          <w:rFonts w:ascii="Century Gothic" w:hAnsi="Century Gothic"/>
          <w:sz w:val="22"/>
          <w:szCs w:val="22"/>
        </w:rPr>
        <w:t>qually, expect the best of them</w:t>
      </w:r>
      <w:r>
        <w:rPr>
          <w:rFonts w:ascii="Century Gothic" w:hAnsi="Century Gothic"/>
          <w:sz w:val="22"/>
          <w:szCs w:val="22"/>
        </w:rPr>
        <w:t xml:space="preserve"> and all colleagues</w:t>
      </w:r>
      <w:r w:rsidR="003E7848">
        <w:rPr>
          <w:rFonts w:ascii="Century Gothic" w:hAnsi="Century Gothic"/>
          <w:sz w:val="22"/>
          <w:szCs w:val="22"/>
        </w:rPr>
        <w:t>,</w:t>
      </w:r>
      <w:r>
        <w:rPr>
          <w:rFonts w:ascii="Century Gothic" w:hAnsi="Century Gothic"/>
          <w:sz w:val="22"/>
          <w:szCs w:val="22"/>
        </w:rPr>
        <w:t xml:space="preserve"> whatever their role.</w:t>
      </w:r>
    </w:p>
    <w:p w:rsidR="00C440AD" w:rsidRDefault="00C440AD" w:rsidP="00FA57E9">
      <w:pPr>
        <w:jc w:val="both"/>
        <w:rPr>
          <w:rFonts w:ascii="Century Gothic" w:hAnsi="Century Gothic"/>
          <w:sz w:val="22"/>
          <w:szCs w:val="22"/>
        </w:rPr>
      </w:pPr>
    </w:p>
    <w:p w:rsidR="00C440AD" w:rsidRDefault="00C440AD" w:rsidP="00FA57E9">
      <w:pPr>
        <w:jc w:val="both"/>
        <w:rPr>
          <w:rFonts w:ascii="Century Gothic" w:hAnsi="Century Gothic"/>
          <w:sz w:val="22"/>
          <w:szCs w:val="22"/>
        </w:rPr>
      </w:pPr>
      <w:r>
        <w:rPr>
          <w:rFonts w:ascii="Century Gothic" w:hAnsi="Century Gothic"/>
          <w:sz w:val="22"/>
          <w:szCs w:val="22"/>
        </w:rPr>
        <w:t xml:space="preserve">We see ourselves as a family school where we work together to make FRA a happy and successful place to prosper. </w:t>
      </w:r>
    </w:p>
    <w:p w:rsidR="00C440AD" w:rsidRDefault="00C440AD" w:rsidP="00FA57E9">
      <w:pPr>
        <w:jc w:val="both"/>
        <w:rPr>
          <w:rFonts w:ascii="Century Gothic" w:hAnsi="Century Gothic"/>
          <w:sz w:val="22"/>
          <w:szCs w:val="22"/>
        </w:rPr>
      </w:pPr>
    </w:p>
    <w:p w:rsidR="00C440AD" w:rsidRDefault="00C440AD" w:rsidP="00FA57E9">
      <w:pPr>
        <w:jc w:val="both"/>
        <w:rPr>
          <w:rFonts w:ascii="Century Gothic" w:hAnsi="Century Gothic"/>
          <w:sz w:val="22"/>
          <w:szCs w:val="22"/>
        </w:rPr>
      </w:pPr>
      <w:r>
        <w:rPr>
          <w:rFonts w:ascii="Century Gothic" w:hAnsi="Century Gothic"/>
          <w:sz w:val="22"/>
          <w:szCs w:val="22"/>
        </w:rPr>
        <w:t>If you would like to be part of this, we look forward to hearing from you.</w:t>
      </w:r>
    </w:p>
    <w:p w:rsidR="00D60C31" w:rsidRDefault="00D60C31" w:rsidP="00FA57E9">
      <w:pPr>
        <w:jc w:val="both"/>
        <w:rPr>
          <w:rFonts w:ascii="Century Gothic" w:hAnsi="Century Gothic"/>
          <w:sz w:val="22"/>
          <w:szCs w:val="22"/>
        </w:rPr>
      </w:pPr>
    </w:p>
    <w:p w:rsidR="005F395E" w:rsidRPr="00633DC1" w:rsidRDefault="00C440AD" w:rsidP="00FA57E9">
      <w:pPr>
        <w:jc w:val="both"/>
        <w:rPr>
          <w:rFonts w:ascii="Century Gothic" w:hAnsi="Century Gothic"/>
          <w:sz w:val="22"/>
          <w:szCs w:val="22"/>
        </w:rPr>
      </w:pPr>
      <w:r w:rsidRPr="00633DC1">
        <w:rPr>
          <w:rFonts w:ascii="Century Gothic" w:hAnsi="Century Gothic"/>
          <w:noProof/>
          <w:lang w:eastAsia="en-GB"/>
        </w:rPr>
        <w:drawing>
          <wp:anchor distT="0" distB="0" distL="114300" distR="114300" simplePos="0" relativeHeight="251848704" behindDoc="0" locked="0" layoutInCell="1" allowOverlap="0" wp14:anchorId="10CD10F1" wp14:editId="494CE4ED">
            <wp:simplePos x="0" y="0"/>
            <wp:positionH relativeFrom="margin">
              <wp:posOffset>280670</wp:posOffset>
            </wp:positionH>
            <wp:positionV relativeFrom="margin">
              <wp:posOffset>4409440</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7"/>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57E9" w:rsidRPr="00633DC1" w:rsidRDefault="00FA57E9" w:rsidP="00FA57E9">
      <w:pPr>
        <w:jc w:val="both"/>
        <w:rPr>
          <w:rFonts w:ascii="Century Gothic" w:hAnsi="Century Gothic"/>
          <w:sz w:val="22"/>
          <w:szCs w:val="22"/>
        </w:rPr>
      </w:pPr>
      <w:r w:rsidRPr="00633DC1">
        <w:rPr>
          <w:rFonts w:ascii="Century Gothic" w:hAnsi="Century Gothic"/>
          <w:sz w:val="22"/>
          <w:szCs w:val="22"/>
        </w:rPr>
        <w:t>Yours sincerely</w:t>
      </w:r>
    </w:p>
    <w:p w:rsidR="00FA57E9" w:rsidRPr="00633DC1" w:rsidRDefault="002F3130" w:rsidP="00FA57E9">
      <w:pPr>
        <w:jc w:val="both"/>
        <w:rPr>
          <w:rFonts w:ascii="Century Gothic" w:hAnsi="Century Gothic"/>
          <w:sz w:val="22"/>
          <w:szCs w:val="22"/>
        </w:rPr>
      </w:pPr>
      <w:r w:rsidRPr="00633DC1">
        <w:rPr>
          <w:rFonts w:ascii="Century Gothic" w:hAnsi="Century Gothic"/>
          <w:sz w:val="22"/>
          <w:szCs w:val="22"/>
        </w:rPr>
        <w:t>Ben Eddy</w:t>
      </w:r>
    </w:p>
    <w:p w:rsidR="00FA57E9" w:rsidRPr="00633DC1" w:rsidRDefault="00FA57E9" w:rsidP="00FA57E9">
      <w:pPr>
        <w:rPr>
          <w:rFonts w:ascii="Century Gothic" w:hAnsi="Century Gothic"/>
          <w:sz w:val="22"/>
          <w:szCs w:val="22"/>
        </w:rPr>
      </w:pPr>
      <w:r w:rsidRPr="00633DC1">
        <w:rPr>
          <w:rFonts w:ascii="Century Gothic" w:hAnsi="Century Gothic"/>
          <w:sz w:val="22"/>
          <w:szCs w:val="22"/>
        </w:rPr>
        <w:t>Headteacher</w:t>
      </w:r>
    </w:p>
    <w:p w:rsidR="002A2195" w:rsidRDefault="002A2195" w:rsidP="00FA57E9">
      <w:pPr>
        <w:rPr>
          <w:rFonts w:ascii="Century Gothic" w:hAnsi="Century Gothic"/>
          <w:b/>
          <w:bCs/>
          <w:color w:val="FF6600"/>
          <w:sz w:val="32"/>
          <w:szCs w:val="32"/>
        </w:rPr>
      </w:pPr>
    </w:p>
    <w:p w:rsidR="002A2195" w:rsidRDefault="002A2195" w:rsidP="00FA57E9">
      <w:pPr>
        <w:rPr>
          <w:rFonts w:ascii="Century Gothic" w:hAnsi="Century Gothic"/>
          <w:b/>
          <w:bCs/>
          <w:color w:val="FF6600"/>
          <w:sz w:val="32"/>
          <w:szCs w:val="32"/>
        </w:rPr>
      </w:pPr>
    </w:p>
    <w:p w:rsidR="002A2195" w:rsidRDefault="002A2195" w:rsidP="00FA57E9">
      <w:pPr>
        <w:rPr>
          <w:rFonts w:ascii="Century Gothic" w:hAnsi="Century Gothic"/>
          <w:b/>
          <w:bCs/>
          <w:color w:val="FF6600"/>
          <w:sz w:val="32"/>
          <w:szCs w:val="32"/>
        </w:rPr>
      </w:pPr>
    </w:p>
    <w:p w:rsidR="002A2195" w:rsidRDefault="002A2195" w:rsidP="00FA57E9">
      <w:pPr>
        <w:rPr>
          <w:rFonts w:ascii="Century Gothic" w:hAnsi="Century Gothic"/>
          <w:b/>
          <w:bCs/>
          <w:color w:val="FF6600"/>
          <w:sz w:val="32"/>
          <w:szCs w:val="32"/>
        </w:rPr>
      </w:pPr>
    </w:p>
    <w:p w:rsidR="002A2195" w:rsidRDefault="002A2195" w:rsidP="00FA57E9">
      <w:pPr>
        <w:rPr>
          <w:rFonts w:ascii="Century Gothic" w:hAnsi="Century Gothic"/>
          <w:b/>
          <w:bCs/>
          <w:color w:val="FF6600"/>
          <w:sz w:val="32"/>
          <w:szCs w:val="32"/>
        </w:rPr>
      </w:pPr>
    </w:p>
    <w:p w:rsidR="002A2195" w:rsidRDefault="002A2195" w:rsidP="00FA57E9">
      <w:pPr>
        <w:rPr>
          <w:rFonts w:ascii="Century Gothic" w:hAnsi="Century Gothic"/>
          <w:b/>
          <w:bCs/>
          <w:color w:val="FF6600"/>
          <w:sz w:val="32"/>
          <w:szCs w:val="32"/>
        </w:rPr>
      </w:pPr>
    </w:p>
    <w:p w:rsidR="004A6709" w:rsidRDefault="004A6709" w:rsidP="00FA57E9">
      <w:pPr>
        <w:rPr>
          <w:rFonts w:ascii="Century Gothic" w:hAnsi="Century Gothic"/>
          <w:b/>
          <w:bCs/>
          <w:color w:val="FF6600"/>
          <w:sz w:val="32"/>
          <w:szCs w:val="32"/>
        </w:rPr>
      </w:pPr>
    </w:p>
    <w:p w:rsidR="004A6709" w:rsidRDefault="004A6709" w:rsidP="00FA57E9">
      <w:pPr>
        <w:rPr>
          <w:rFonts w:ascii="Century Gothic" w:hAnsi="Century Gothic"/>
          <w:b/>
          <w:bCs/>
          <w:color w:val="FF6600"/>
          <w:sz w:val="32"/>
          <w:szCs w:val="32"/>
        </w:rPr>
      </w:pPr>
    </w:p>
    <w:p w:rsidR="004A6709" w:rsidRDefault="004A6709" w:rsidP="00FA57E9">
      <w:pPr>
        <w:rPr>
          <w:rFonts w:ascii="Century Gothic" w:hAnsi="Century Gothic"/>
          <w:b/>
          <w:bCs/>
          <w:color w:val="FF6600"/>
          <w:sz w:val="32"/>
          <w:szCs w:val="32"/>
        </w:rPr>
      </w:pPr>
    </w:p>
    <w:p w:rsidR="004A6709" w:rsidRDefault="004A6709" w:rsidP="00FA57E9">
      <w:pPr>
        <w:rPr>
          <w:rFonts w:ascii="Century Gothic" w:hAnsi="Century Gothic"/>
          <w:b/>
          <w:bCs/>
          <w:color w:val="FF6600"/>
          <w:sz w:val="32"/>
          <w:szCs w:val="32"/>
        </w:rPr>
      </w:pPr>
    </w:p>
    <w:p w:rsidR="004A6709" w:rsidRDefault="004A6709" w:rsidP="00FA57E9">
      <w:pPr>
        <w:rPr>
          <w:rFonts w:ascii="Century Gothic" w:hAnsi="Century Gothic"/>
          <w:b/>
          <w:bCs/>
          <w:color w:val="FF6600"/>
          <w:sz w:val="32"/>
          <w:szCs w:val="32"/>
        </w:rPr>
      </w:pPr>
    </w:p>
    <w:p w:rsidR="002A2195" w:rsidRDefault="002A2195" w:rsidP="00FA57E9">
      <w:pPr>
        <w:rPr>
          <w:rFonts w:ascii="Century Gothic" w:hAnsi="Century Gothic"/>
          <w:b/>
          <w:bCs/>
          <w:color w:val="FF6600"/>
          <w:sz w:val="32"/>
          <w:szCs w:val="32"/>
        </w:rPr>
      </w:pPr>
    </w:p>
    <w:p w:rsidR="00FF7242" w:rsidRPr="00633DC1" w:rsidRDefault="00D5460D" w:rsidP="00FA57E9">
      <w:pPr>
        <w:rPr>
          <w:rFonts w:ascii="Century Gothic" w:hAnsi="Century Gothic"/>
          <w:b/>
          <w:bCs/>
          <w:color w:val="FF6600"/>
          <w:sz w:val="32"/>
          <w:szCs w:val="32"/>
        </w:rPr>
      </w:pPr>
      <w:r w:rsidRPr="00633DC1">
        <w:rPr>
          <w:rFonts w:ascii="Century Gothic" w:hAnsi="Century Gothic"/>
          <w:b/>
          <w:bCs/>
          <w:color w:val="FF6600"/>
          <w:sz w:val="32"/>
          <w:szCs w:val="32"/>
        </w:rPr>
        <w:lastRenderedPageBreak/>
        <w:t xml:space="preserve">Notes </w:t>
      </w:r>
      <w:r w:rsidR="004C7993" w:rsidRPr="00633DC1">
        <w:rPr>
          <w:rFonts w:ascii="Century Gothic" w:hAnsi="Century Gothic"/>
          <w:b/>
          <w:bCs/>
          <w:color w:val="FF6600"/>
          <w:sz w:val="32"/>
          <w:szCs w:val="32"/>
        </w:rPr>
        <w:t>to Applicant</w:t>
      </w:r>
    </w:p>
    <w:p w:rsidR="00FF7242" w:rsidRPr="00633DC1" w:rsidRDefault="004B3DA3" w:rsidP="00FF7242">
      <w:pPr>
        <w:rPr>
          <w:rFonts w:ascii="Century Gothic" w:hAnsi="Century Gothic"/>
        </w:rPr>
      </w:pPr>
      <w:r w:rsidRPr="00633DC1">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rsidR="00FF7242" w:rsidRPr="00633DC1" w:rsidRDefault="00FF7242" w:rsidP="00FF7242">
      <w:pPr>
        <w:rPr>
          <w:rFonts w:ascii="Century Gothic" w:hAnsi="Century Gothic"/>
        </w:rPr>
      </w:pPr>
    </w:p>
    <w:p w:rsidR="007E7D64" w:rsidRPr="00633DC1" w:rsidRDefault="007E7D64" w:rsidP="007E7D64">
      <w:pPr>
        <w:rPr>
          <w:rFonts w:ascii="Century Gothic" w:hAnsi="Century Gothic"/>
        </w:rPr>
      </w:pPr>
    </w:p>
    <w:p w:rsidR="007E7D64" w:rsidRPr="00633DC1" w:rsidRDefault="007E7D64" w:rsidP="007E7D64">
      <w:pPr>
        <w:rPr>
          <w:rFonts w:ascii="Century Gothic" w:hAnsi="Century Gothic"/>
          <w:sz w:val="22"/>
          <w:szCs w:val="22"/>
        </w:rPr>
      </w:pPr>
      <w:r w:rsidRPr="00633DC1">
        <w:rPr>
          <w:rFonts w:ascii="Century Gothic" w:hAnsi="Century Gothic"/>
          <w:sz w:val="22"/>
          <w:szCs w:val="22"/>
        </w:rPr>
        <w:t>Dear Applicant</w:t>
      </w:r>
      <w:r w:rsidR="00BB70F5" w:rsidRPr="00633DC1">
        <w:rPr>
          <w:rFonts w:ascii="Century Gothic" w:hAnsi="Century Gothic"/>
          <w:sz w:val="22"/>
          <w:szCs w:val="22"/>
        </w:rPr>
        <w:t>,</w:t>
      </w:r>
    </w:p>
    <w:p w:rsidR="007E7D64" w:rsidRPr="00633DC1" w:rsidRDefault="007E7D64" w:rsidP="007E7D64">
      <w:pPr>
        <w:rPr>
          <w:rFonts w:ascii="Century Gothic" w:hAnsi="Century Gothic"/>
          <w:sz w:val="22"/>
          <w:szCs w:val="22"/>
        </w:rPr>
      </w:pPr>
    </w:p>
    <w:p w:rsidR="007E7D64" w:rsidRPr="00633DC1" w:rsidRDefault="007E7D64" w:rsidP="007E7D64">
      <w:pPr>
        <w:rPr>
          <w:rFonts w:ascii="Century Gothic" w:hAnsi="Century Gothic"/>
          <w:sz w:val="22"/>
          <w:szCs w:val="22"/>
        </w:rPr>
      </w:pPr>
    </w:p>
    <w:p w:rsidR="00D3469C" w:rsidRPr="00633DC1" w:rsidRDefault="007E7D64" w:rsidP="007E7D64">
      <w:pPr>
        <w:rPr>
          <w:rFonts w:ascii="Century Gothic" w:hAnsi="Century Gothic"/>
          <w:b/>
          <w:bCs/>
          <w:sz w:val="22"/>
          <w:szCs w:val="22"/>
        </w:rPr>
      </w:pPr>
      <w:r w:rsidRPr="00633DC1">
        <w:rPr>
          <w:rFonts w:ascii="Century Gothic" w:hAnsi="Century Gothic"/>
          <w:b/>
          <w:bCs/>
          <w:sz w:val="22"/>
          <w:szCs w:val="22"/>
        </w:rPr>
        <w:t xml:space="preserve">Application </w:t>
      </w:r>
    </w:p>
    <w:p w:rsidR="00D5460D" w:rsidRPr="00633DC1" w:rsidRDefault="00D5460D" w:rsidP="007E7D64">
      <w:pPr>
        <w:rPr>
          <w:rFonts w:ascii="Century Gothic" w:hAnsi="Century Gothic"/>
          <w:sz w:val="22"/>
          <w:szCs w:val="22"/>
        </w:rPr>
      </w:pPr>
    </w:p>
    <w:p w:rsidR="007E7D64" w:rsidRPr="00633DC1" w:rsidRDefault="007E7D64" w:rsidP="00BB70F5">
      <w:pPr>
        <w:jc w:val="both"/>
        <w:rPr>
          <w:rFonts w:ascii="Century Gothic" w:hAnsi="Century Gothic"/>
          <w:sz w:val="22"/>
          <w:szCs w:val="22"/>
        </w:rPr>
      </w:pPr>
      <w:r w:rsidRPr="00633DC1">
        <w:rPr>
          <w:rFonts w:ascii="Century Gothic" w:hAnsi="Century Gothic"/>
          <w:sz w:val="22"/>
          <w:szCs w:val="22"/>
        </w:rPr>
        <w:t xml:space="preserve">If you wish to apply, please either email your application to </w:t>
      </w:r>
      <w:r w:rsidR="002F3130" w:rsidRPr="00633DC1">
        <w:rPr>
          <w:rFonts w:ascii="Century Gothic" w:hAnsi="Century Gothic"/>
          <w:sz w:val="22"/>
          <w:szCs w:val="22"/>
        </w:rPr>
        <w:t>Claire Grist, PA to the Headteacher</w:t>
      </w:r>
      <w:r w:rsidRPr="00633DC1">
        <w:rPr>
          <w:rFonts w:ascii="Century Gothic" w:hAnsi="Century Gothic"/>
          <w:sz w:val="22"/>
          <w:szCs w:val="22"/>
        </w:rPr>
        <w:t xml:space="preserve"> at </w:t>
      </w:r>
      <w:hyperlink r:id="rId18" w:history="1">
        <w:r w:rsidR="002F3130" w:rsidRPr="00633DC1">
          <w:rPr>
            <w:rStyle w:val="Hyperlink"/>
            <w:rFonts w:ascii="Century Gothic" w:hAnsi="Century Gothic"/>
            <w:sz w:val="22"/>
            <w:szCs w:val="22"/>
          </w:rPr>
          <w:t>cgrist@fracademy.org</w:t>
        </w:r>
      </w:hyperlink>
      <w:r w:rsidRPr="00633DC1">
        <w:rPr>
          <w:rFonts w:ascii="Century Gothic" w:hAnsi="Century Gothic"/>
          <w:sz w:val="22"/>
          <w:szCs w:val="22"/>
        </w:rPr>
        <w:t xml:space="preserve">  (copies of all the details are available online on our website under the ‘Vacancies’ section)</w:t>
      </w:r>
      <w:r w:rsidR="009911C1" w:rsidRPr="00633DC1">
        <w:rPr>
          <w:rFonts w:ascii="Century Gothic" w:hAnsi="Century Gothic"/>
          <w:sz w:val="22"/>
          <w:szCs w:val="22"/>
        </w:rPr>
        <w:t>,</w:t>
      </w:r>
      <w:r w:rsidRPr="00633DC1">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633DC1">
        <w:rPr>
          <w:rFonts w:ascii="Century Gothic" w:hAnsi="Century Gothic"/>
          <w:sz w:val="22"/>
          <w:szCs w:val="22"/>
        </w:rPr>
        <w:t xml:space="preserve"> </w:t>
      </w:r>
      <w:r w:rsidRPr="00633DC1">
        <w:rPr>
          <w:rFonts w:ascii="Century Gothic" w:hAnsi="Century Gothic"/>
          <w:sz w:val="22"/>
          <w:szCs w:val="22"/>
        </w:rPr>
        <w:t>Where possible, please also provide email addresses for your referees.</w:t>
      </w:r>
    </w:p>
    <w:p w:rsidR="007E7D64" w:rsidRPr="00633DC1" w:rsidRDefault="007E7D64" w:rsidP="00BB70F5">
      <w:pPr>
        <w:jc w:val="both"/>
        <w:rPr>
          <w:rFonts w:ascii="Century Gothic" w:hAnsi="Century Gothic"/>
          <w:sz w:val="22"/>
          <w:szCs w:val="22"/>
        </w:rPr>
      </w:pPr>
    </w:p>
    <w:p w:rsidR="00D3469C" w:rsidRPr="00633DC1" w:rsidRDefault="007E7D64" w:rsidP="00BB70F5">
      <w:pPr>
        <w:jc w:val="both"/>
        <w:rPr>
          <w:rFonts w:ascii="Century Gothic" w:hAnsi="Century Gothic"/>
          <w:b/>
          <w:bCs/>
          <w:sz w:val="22"/>
          <w:szCs w:val="22"/>
        </w:rPr>
      </w:pPr>
      <w:r w:rsidRPr="00633DC1">
        <w:rPr>
          <w:rFonts w:ascii="Century Gothic" w:hAnsi="Century Gothic"/>
          <w:b/>
          <w:bCs/>
          <w:sz w:val="22"/>
          <w:szCs w:val="22"/>
        </w:rPr>
        <w:t>Closing Date</w:t>
      </w:r>
    </w:p>
    <w:p w:rsidR="00D5460D" w:rsidRPr="00633DC1" w:rsidRDefault="00D5460D" w:rsidP="00BB70F5">
      <w:pPr>
        <w:jc w:val="both"/>
        <w:rPr>
          <w:rFonts w:ascii="Century Gothic" w:hAnsi="Century Gothic"/>
          <w:sz w:val="22"/>
          <w:szCs w:val="22"/>
        </w:rPr>
      </w:pPr>
    </w:p>
    <w:p w:rsidR="00D67FB5" w:rsidRPr="00633DC1" w:rsidRDefault="00D67FB5" w:rsidP="00BB70F5">
      <w:pPr>
        <w:jc w:val="both"/>
        <w:rPr>
          <w:rFonts w:ascii="Century Gothic" w:hAnsi="Century Gothic"/>
          <w:sz w:val="22"/>
          <w:szCs w:val="22"/>
        </w:rPr>
      </w:pPr>
      <w:r w:rsidRPr="00633DC1">
        <w:rPr>
          <w:rFonts w:ascii="Century Gothic" w:hAnsi="Century Gothic"/>
          <w:sz w:val="22"/>
          <w:szCs w:val="22"/>
        </w:rPr>
        <w:t>Please ensure your application arrives before the closing date</w:t>
      </w:r>
      <w:r w:rsidR="00FA6E2A" w:rsidRPr="00633DC1">
        <w:rPr>
          <w:rFonts w:ascii="Century Gothic" w:hAnsi="Century Gothic"/>
          <w:sz w:val="22"/>
          <w:szCs w:val="22"/>
        </w:rPr>
        <w:t>/time</w:t>
      </w:r>
      <w:r w:rsidRPr="00633DC1">
        <w:rPr>
          <w:rFonts w:ascii="Century Gothic" w:hAnsi="Century Gothic"/>
          <w:sz w:val="22"/>
          <w:szCs w:val="22"/>
        </w:rPr>
        <w:t xml:space="preserve"> and that the post for which you are applying has been stated clearly on the application form.</w:t>
      </w:r>
      <w:r w:rsidR="00112C4E" w:rsidRPr="00633DC1">
        <w:rPr>
          <w:rFonts w:ascii="Century Gothic" w:hAnsi="Century Gothic"/>
          <w:sz w:val="22"/>
          <w:szCs w:val="22"/>
        </w:rPr>
        <w:t xml:space="preserve"> </w:t>
      </w:r>
      <w:r w:rsidR="00BB70F5" w:rsidRPr="00633DC1">
        <w:rPr>
          <w:rFonts w:ascii="Century Gothic" w:hAnsi="Century Gothic"/>
          <w:sz w:val="22"/>
          <w:szCs w:val="22"/>
        </w:rPr>
        <w:t xml:space="preserve"> </w:t>
      </w:r>
      <w:r w:rsidR="00112C4E" w:rsidRPr="00633DC1">
        <w:rPr>
          <w:rFonts w:ascii="Century Gothic" w:hAnsi="Century Gothic"/>
          <w:sz w:val="22"/>
          <w:szCs w:val="22"/>
        </w:rPr>
        <w:t>Application</w:t>
      </w:r>
      <w:r w:rsidR="00BB70F5" w:rsidRPr="00633DC1">
        <w:rPr>
          <w:rFonts w:ascii="Century Gothic" w:hAnsi="Century Gothic"/>
          <w:sz w:val="22"/>
          <w:szCs w:val="22"/>
        </w:rPr>
        <w:t>s</w:t>
      </w:r>
      <w:r w:rsidR="00112C4E" w:rsidRPr="00633DC1">
        <w:rPr>
          <w:rFonts w:ascii="Century Gothic" w:hAnsi="Century Gothic"/>
          <w:sz w:val="22"/>
          <w:szCs w:val="22"/>
        </w:rPr>
        <w:t xml:space="preserve"> received after the closing date will not be accepted.</w:t>
      </w:r>
    </w:p>
    <w:p w:rsidR="007E7D64" w:rsidRPr="00633DC1" w:rsidRDefault="007E7D64" w:rsidP="00BB70F5">
      <w:pPr>
        <w:jc w:val="both"/>
        <w:rPr>
          <w:rFonts w:ascii="Century Gothic" w:hAnsi="Century Gothic"/>
          <w:sz w:val="22"/>
          <w:szCs w:val="22"/>
        </w:rPr>
      </w:pPr>
    </w:p>
    <w:p w:rsidR="00D3469C" w:rsidRPr="00633DC1" w:rsidRDefault="007E7D64" w:rsidP="00BB70F5">
      <w:pPr>
        <w:jc w:val="both"/>
        <w:rPr>
          <w:rFonts w:ascii="Century Gothic" w:hAnsi="Century Gothic"/>
          <w:b/>
          <w:bCs/>
          <w:sz w:val="22"/>
          <w:szCs w:val="22"/>
        </w:rPr>
      </w:pPr>
      <w:r w:rsidRPr="00633DC1">
        <w:rPr>
          <w:rFonts w:ascii="Century Gothic" w:hAnsi="Century Gothic"/>
          <w:b/>
          <w:bCs/>
          <w:sz w:val="22"/>
          <w:szCs w:val="22"/>
        </w:rPr>
        <w:t>Interview</w:t>
      </w:r>
    </w:p>
    <w:p w:rsidR="00D5460D" w:rsidRPr="00633DC1" w:rsidRDefault="00D5460D" w:rsidP="00BB70F5">
      <w:pPr>
        <w:jc w:val="both"/>
        <w:rPr>
          <w:rFonts w:ascii="Century Gothic" w:hAnsi="Century Gothic"/>
          <w:sz w:val="22"/>
          <w:szCs w:val="22"/>
        </w:rPr>
      </w:pPr>
    </w:p>
    <w:p w:rsidR="00D3469C" w:rsidRPr="00633DC1" w:rsidRDefault="00A83D88" w:rsidP="00BB70F5">
      <w:pPr>
        <w:jc w:val="both"/>
        <w:rPr>
          <w:rFonts w:ascii="Century Gothic" w:hAnsi="Century Gothic"/>
          <w:sz w:val="22"/>
          <w:szCs w:val="22"/>
        </w:rPr>
      </w:pPr>
      <w:r w:rsidRPr="00633DC1">
        <w:rPr>
          <w:rFonts w:ascii="Century Gothic" w:hAnsi="Century Gothic"/>
          <w:sz w:val="22"/>
          <w:szCs w:val="22"/>
        </w:rPr>
        <w:t>Interviews for the post</w:t>
      </w:r>
      <w:r w:rsidR="00D3469C" w:rsidRPr="00633DC1">
        <w:rPr>
          <w:rFonts w:ascii="Century Gothic" w:hAnsi="Century Gothic"/>
          <w:sz w:val="22"/>
          <w:szCs w:val="22"/>
        </w:rPr>
        <w:t xml:space="preserve"> will take place shortly after the closing date</w:t>
      </w:r>
      <w:r w:rsidR="00112C4E" w:rsidRPr="00633DC1">
        <w:rPr>
          <w:rFonts w:ascii="Century Gothic" w:hAnsi="Century Gothic"/>
          <w:sz w:val="22"/>
          <w:szCs w:val="22"/>
        </w:rPr>
        <w:t xml:space="preserve"> or as stipulated on the advertisement above</w:t>
      </w:r>
      <w:r w:rsidR="00D3469C" w:rsidRPr="00633DC1">
        <w:rPr>
          <w:rFonts w:ascii="Century Gothic" w:hAnsi="Century Gothic"/>
          <w:sz w:val="22"/>
          <w:szCs w:val="22"/>
        </w:rPr>
        <w:t>. Please assume that if you have not heard from us within 2 weeks of the closing date that, unfortunately on this occasion, your application ha</w:t>
      </w:r>
      <w:r w:rsidR="00BB70F5" w:rsidRPr="00633DC1">
        <w:rPr>
          <w:rFonts w:ascii="Century Gothic" w:hAnsi="Century Gothic"/>
          <w:sz w:val="22"/>
          <w:szCs w:val="22"/>
        </w:rPr>
        <w:t>s</w:t>
      </w:r>
      <w:r w:rsidR="00D3469C" w:rsidRPr="00633DC1">
        <w:rPr>
          <w:rFonts w:ascii="Century Gothic" w:hAnsi="Century Gothic"/>
          <w:sz w:val="22"/>
          <w:szCs w:val="22"/>
        </w:rPr>
        <w:t xml:space="preserve"> not been successful.</w:t>
      </w:r>
    </w:p>
    <w:p w:rsidR="00D3469C" w:rsidRPr="00633DC1" w:rsidRDefault="00D3469C" w:rsidP="00BB70F5">
      <w:pPr>
        <w:jc w:val="both"/>
        <w:rPr>
          <w:rFonts w:ascii="Century Gothic" w:hAnsi="Century Gothic"/>
          <w:sz w:val="22"/>
          <w:szCs w:val="22"/>
        </w:rPr>
      </w:pPr>
    </w:p>
    <w:p w:rsidR="00D3469C" w:rsidRPr="00633DC1" w:rsidRDefault="00D3469C" w:rsidP="00BB70F5">
      <w:pPr>
        <w:jc w:val="both"/>
        <w:rPr>
          <w:rFonts w:ascii="Century Gothic" w:hAnsi="Century Gothic"/>
          <w:sz w:val="22"/>
          <w:szCs w:val="22"/>
        </w:rPr>
      </w:pPr>
    </w:p>
    <w:p w:rsidR="00D3469C" w:rsidRPr="00633DC1" w:rsidRDefault="00BB70F5" w:rsidP="00BB70F5">
      <w:pPr>
        <w:ind w:right="89"/>
        <w:jc w:val="both"/>
        <w:rPr>
          <w:rFonts w:ascii="Century Gothic" w:hAnsi="Century Gothic"/>
          <w:sz w:val="22"/>
          <w:szCs w:val="22"/>
        </w:rPr>
      </w:pPr>
      <w:r w:rsidRPr="00633DC1">
        <w:rPr>
          <w:rFonts w:ascii="Century Gothic" w:hAnsi="Century Gothic"/>
          <w:sz w:val="22"/>
          <w:szCs w:val="22"/>
        </w:rPr>
        <w:t>Fowey River</w:t>
      </w:r>
      <w:r w:rsidR="00D3469C" w:rsidRPr="00633DC1">
        <w:rPr>
          <w:rFonts w:ascii="Century Gothic" w:hAnsi="Century Gothic"/>
          <w:sz w:val="22"/>
          <w:szCs w:val="22"/>
        </w:rPr>
        <w:t xml:space="preserve"> Academy is committed to safeguarding and promoting the welfare of children and young people and we expect all staff and volunteers to share this commitment. </w:t>
      </w:r>
    </w:p>
    <w:p w:rsidR="00BB70F5" w:rsidRPr="00633DC1" w:rsidRDefault="00BB70F5" w:rsidP="00BB70F5">
      <w:pPr>
        <w:ind w:right="89"/>
        <w:jc w:val="both"/>
        <w:rPr>
          <w:rFonts w:ascii="Century Gothic" w:hAnsi="Century Gothic"/>
          <w:sz w:val="22"/>
          <w:szCs w:val="22"/>
        </w:rPr>
      </w:pPr>
    </w:p>
    <w:p w:rsidR="00D3469C" w:rsidRPr="00633DC1" w:rsidRDefault="00D3469C" w:rsidP="00BB70F5">
      <w:pPr>
        <w:ind w:right="89"/>
        <w:jc w:val="both"/>
        <w:rPr>
          <w:rFonts w:ascii="Century Gothic" w:hAnsi="Century Gothic"/>
          <w:sz w:val="22"/>
          <w:szCs w:val="22"/>
        </w:rPr>
      </w:pPr>
      <w:r w:rsidRPr="00633DC1">
        <w:rPr>
          <w:rFonts w:ascii="Century Gothic" w:hAnsi="Century Gothic"/>
          <w:sz w:val="22"/>
          <w:szCs w:val="22"/>
        </w:rPr>
        <w:t>The successful applicant will be required to undertake an Enhanced DBS Disclosure.</w:t>
      </w:r>
    </w:p>
    <w:p w:rsidR="007E7D64" w:rsidRPr="00633DC1" w:rsidRDefault="007E7D64" w:rsidP="007E7D64">
      <w:pPr>
        <w:rPr>
          <w:rFonts w:ascii="Century Gothic" w:hAnsi="Century Gothic"/>
          <w:sz w:val="22"/>
          <w:szCs w:val="22"/>
        </w:rPr>
      </w:pPr>
    </w:p>
    <w:p w:rsidR="007E7D64" w:rsidRPr="00633DC1" w:rsidRDefault="007E7D64" w:rsidP="007E7D64">
      <w:pPr>
        <w:rPr>
          <w:rFonts w:ascii="Century Gothic" w:hAnsi="Century Gothic"/>
          <w:sz w:val="22"/>
          <w:szCs w:val="22"/>
        </w:rPr>
      </w:pPr>
      <w:r w:rsidRPr="00633DC1">
        <w:rPr>
          <w:rFonts w:ascii="Century Gothic" w:hAnsi="Century Gothic"/>
          <w:sz w:val="22"/>
          <w:szCs w:val="22"/>
        </w:rPr>
        <w:t xml:space="preserve"> </w:t>
      </w:r>
    </w:p>
    <w:p w:rsidR="007C2749" w:rsidRPr="00633DC1" w:rsidRDefault="007C2749" w:rsidP="00200F37">
      <w:pPr>
        <w:rPr>
          <w:rFonts w:ascii="Century Gothic" w:hAnsi="Century Gothic"/>
          <w:sz w:val="22"/>
          <w:szCs w:val="22"/>
        </w:rPr>
      </w:pPr>
    </w:p>
    <w:p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Fowey River Academy</w:t>
      </w:r>
    </w:p>
    <w:p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Windmill</w:t>
      </w:r>
    </w:p>
    <w:p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Fowey</w:t>
      </w:r>
    </w:p>
    <w:p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PL23 1HE</w:t>
      </w:r>
    </w:p>
    <w:p w:rsidR="007E7D64" w:rsidRPr="00633DC1" w:rsidRDefault="007E7D64" w:rsidP="00D5460D">
      <w:pPr>
        <w:jc w:val="center"/>
        <w:rPr>
          <w:rFonts w:ascii="Century Gothic" w:hAnsi="Century Gothic"/>
          <w:sz w:val="22"/>
          <w:szCs w:val="22"/>
        </w:rPr>
      </w:pPr>
    </w:p>
    <w:p w:rsidR="007E7D64" w:rsidRPr="00633DC1" w:rsidRDefault="00BD56CE" w:rsidP="00D5460D">
      <w:pPr>
        <w:jc w:val="center"/>
        <w:rPr>
          <w:rFonts w:ascii="Century Gothic" w:hAnsi="Century Gothic"/>
          <w:sz w:val="22"/>
          <w:szCs w:val="22"/>
        </w:rPr>
      </w:pPr>
      <w:r w:rsidRPr="00633DC1">
        <w:rPr>
          <w:rFonts w:ascii="Century Gothic" w:hAnsi="Century Gothic"/>
          <w:sz w:val="22"/>
          <w:szCs w:val="22"/>
        </w:rPr>
        <w:t xml:space="preserve">Phone: </w:t>
      </w:r>
      <w:r w:rsidR="00BB70F5" w:rsidRPr="00633DC1">
        <w:rPr>
          <w:rFonts w:ascii="Century Gothic" w:hAnsi="Century Gothic"/>
          <w:sz w:val="22"/>
          <w:szCs w:val="22"/>
        </w:rPr>
        <w:t>017</w:t>
      </w:r>
      <w:r w:rsidR="002F3130" w:rsidRPr="00633DC1">
        <w:rPr>
          <w:rFonts w:ascii="Century Gothic" w:hAnsi="Century Gothic"/>
          <w:sz w:val="22"/>
          <w:szCs w:val="22"/>
        </w:rPr>
        <w:t>26 833484</w:t>
      </w:r>
    </w:p>
    <w:p w:rsidR="009D6042" w:rsidRPr="00633DC1" w:rsidRDefault="009D6042" w:rsidP="00D5460D">
      <w:pPr>
        <w:jc w:val="center"/>
        <w:rPr>
          <w:rFonts w:ascii="Century Gothic" w:hAnsi="Century Gothic"/>
          <w:sz w:val="22"/>
          <w:szCs w:val="22"/>
        </w:rPr>
      </w:pPr>
    </w:p>
    <w:p w:rsidR="009D6042" w:rsidRDefault="00BB70F5" w:rsidP="00D5460D">
      <w:pPr>
        <w:jc w:val="center"/>
        <w:rPr>
          <w:rFonts w:ascii="Century Gothic" w:hAnsi="Century Gothic"/>
          <w:sz w:val="22"/>
          <w:szCs w:val="22"/>
        </w:rPr>
      </w:pPr>
      <w:r w:rsidRPr="00633DC1">
        <w:rPr>
          <w:rFonts w:ascii="Century Gothic" w:hAnsi="Century Gothic"/>
          <w:sz w:val="22"/>
          <w:szCs w:val="22"/>
        </w:rPr>
        <w:t>Web:</w:t>
      </w:r>
      <w:r w:rsidR="002F3130" w:rsidRPr="00633DC1">
        <w:rPr>
          <w:rFonts w:ascii="Century Gothic" w:hAnsi="Century Gothic"/>
          <w:sz w:val="22"/>
          <w:szCs w:val="22"/>
        </w:rPr>
        <w:t xml:space="preserve"> </w:t>
      </w:r>
      <w:r w:rsidR="002F3130" w:rsidRPr="00633DC1">
        <w:rPr>
          <w:rFonts w:ascii="Century Gothic" w:hAnsi="Century Gothic"/>
          <w:color w:val="0432FF"/>
          <w:sz w:val="22"/>
          <w:szCs w:val="22"/>
          <w:u w:val="single"/>
        </w:rPr>
        <w:t>www.fracademy.org</w:t>
      </w:r>
      <w:r w:rsidRPr="00633DC1">
        <w:rPr>
          <w:rFonts w:ascii="Century Gothic" w:hAnsi="Century Gothic"/>
          <w:sz w:val="22"/>
          <w:szCs w:val="22"/>
        </w:rPr>
        <w:t xml:space="preserve"> </w:t>
      </w:r>
    </w:p>
    <w:p w:rsidR="009D6042" w:rsidRDefault="009D6042" w:rsidP="00D5460D">
      <w:pPr>
        <w:jc w:val="center"/>
        <w:rPr>
          <w:rFonts w:ascii="Century Gothic" w:hAnsi="Century Gothic"/>
          <w:sz w:val="22"/>
          <w:szCs w:val="22"/>
        </w:rPr>
      </w:pPr>
    </w:p>
    <w:p w:rsidR="009D6042" w:rsidRDefault="009D6042" w:rsidP="00D5460D">
      <w:pPr>
        <w:jc w:val="center"/>
        <w:rPr>
          <w:rFonts w:ascii="Century Gothic" w:hAnsi="Century Gothic"/>
          <w:sz w:val="22"/>
          <w:szCs w:val="22"/>
        </w:rPr>
      </w:pPr>
    </w:p>
    <w:p w:rsidR="009D6042" w:rsidRDefault="009D6042" w:rsidP="00D5460D">
      <w:pPr>
        <w:jc w:val="center"/>
        <w:rPr>
          <w:rFonts w:ascii="Century Gothic" w:hAnsi="Century Gothic"/>
          <w:sz w:val="22"/>
          <w:szCs w:val="22"/>
        </w:rPr>
      </w:pPr>
    </w:p>
    <w:p w:rsidR="009D6042" w:rsidRDefault="009D6042" w:rsidP="00D5460D">
      <w:pPr>
        <w:jc w:val="center"/>
        <w:rPr>
          <w:rFonts w:ascii="Century Gothic" w:hAnsi="Century Gothic"/>
          <w:sz w:val="22"/>
          <w:szCs w:val="22"/>
        </w:rPr>
      </w:pPr>
    </w:p>
    <w:p w:rsidR="009D6042" w:rsidRDefault="009D6042" w:rsidP="00D5460D">
      <w:pPr>
        <w:jc w:val="center"/>
        <w:rPr>
          <w:rFonts w:ascii="Century Gothic" w:hAnsi="Century Gothic"/>
          <w:sz w:val="22"/>
          <w:szCs w:val="22"/>
        </w:rPr>
      </w:pPr>
    </w:p>
    <w:p w:rsidR="009D6042" w:rsidRDefault="009D6042" w:rsidP="00D5460D">
      <w:pPr>
        <w:jc w:val="center"/>
        <w:rPr>
          <w:rFonts w:ascii="Century Gothic" w:hAnsi="Century Gothic"/>
          <w:sz w:val="22"/>
          <w:szCs w:val="22"/>
        </w:rPr>
      </w:pPr>
    </w:p>
    <w:p w:rsidR="00F9474E" w:rsidRPr="00633DC1" w:rsidRDefault="00F9474E" w:rsidP="00D5460D">
      <w:pPr>
        <w:jc w:val="center"/>
        <w:rPr>
          <w:rFonts w:ascii="Century Gothic" w:hAnsi="Century Gothic"/>
          <w:sz w:val="22"/>
          <w:szCs w:val="22"/>
        </w:rPr>
        <w:sectPr w:rsidR="00F9474E" w:rsidRPr="00633DC1" w:rsidSect="0053260E">
          <w:pgSz w:w="11900" w:h="16840"/>
          <w:pgMar w:top="1418" w:right="1418" w:bottom="1134" w:left="1418" w:header="709" w:footer="709" w:gutter="0"/>
          <w:cols w:space="708"/>
        </w:sectPr>
      </w:pPr>
    </w:p>
    <w:p w:rsidR="009C5391" w:rsidRPr="009C5391" w:rsidRDefault="00A00DF9" w:rsidP="009C5391">
      <w:pPr>
        <w:rPr>
          <w:rFonts w:ascii="Century Gothic" w:eastAsia="Times New Roman" w:hAnsi="Century Gothic" w:cs="Times New Roman"/>
          <w:lang w:eastAsia="en-GB"/>
        </w:rPr>
      </w:pPr>
      <w:r>
        <w:rPr>
          <w:rFonts w:ascii="Century Gothic" w:eastAsia="Times New Roman" w:hAnsi="Century Gothic" w:cs="Times New Roman"/>
          <w:noProof/>
          <w:lang w:eastAsia="en-GB"/>
        </w:rPr>
        <w:lastRenderedPageBreak/>
        <mc:AlternateContent>
          <mc:Choice Requires="wps">
            <w:drawing>
              <wp:anchor distT="0" distB="0" distL="0" distR="0" simplePos="0" relativeHeight="251857920" behindDoc="1" locked="0" layoutInCell="1" allowOverlap="1" wp14:editId="7F8811DC">
                <wp:simplePos x="0" y="0"/>
                <wp:positionH relativeFrom="margin">
                  <wp:align>left</wp:align>
                </wp:positionH>
                <wp:positionV relativeFrom="paragraph">
                  <wp:posOffset>347345</wp:posOffset>
                </wp:positionV>
                <wp:extent cx="5875655" cy="38100"/>
                <wp:effectExtent l="0" t="0" r="0" b="0"/>
                <wp:wrapTopAndBottom/>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5655" cy="38100"/>
                        </a:xfrm>
                        <a:custGeom>
                          <a:avLst/>
                          <a:gdLst>
                            <a:gd name="T0" fmla="+- 0 10560 1307"/>
                            <a:gd name="T1" fmla="*/ T0 w 9253"/>
                            <a:gd name="T2" fmla="+- 0 165 125"/>
                            <a:gd name="T3" fmla="*/ 165 h 60"/>
                            <a:gd name="T4" fmla="+- 0 1307 1307"/>
                            <a:gd name="T5" fmla="*/ T4 w 9253"/>
                            <a:gd name="T6" fmla="+- 0 165 125"/>
                            <a:gd name="T7" fmla="*/ 165 h 60"/>
                            <a:gd name="T8" fmla="+- 0 1307 1307"/>
                            <a:gd name="T9" fmla="*/ T8 w 9253"/>
                            <a:gd name="T10" fmla="+- 0 185 125"/>
                            <a:gd name="T11" fmla="*/ 185 h 60"/>
                            <a:gd name="T12" fmla="+- 0 10560 1307"/>
                            <a:gd name="T13" fmla="*/ T12 w 9253"/>
                            <a:gd name="T14" fmla="+- 0 185 125"/>
                            <a:gd name="T15" fmla="*/ 185 h 60"/>
                            <a:gd name="T16" fmla="+- 0 10560 1307"/>
                            <a:gd name="T17" fmla="*/ T16 w 9253"/>
                            <a:gd name="T18" fmla="+- 0 165 125"/>
                            <a:gd name="T19" fmla="*/ 165 h 60"/>
                            <a:gd name="T20" fmla="+- 0 10560 1307"/>
                            <a:gd name="T21" fmla="*/ T20 w 9253"/>
                            <a:gd name="T22" fmla="+- 0 125 125"/>
                            <a:gd name="T23" fmla="*/ 125 h 60"/>
                            <a:gd name="T24" fmla="+- 0 1307 1307"/>
                            <a:gd name="T25" fmla="*/ T24 w 9253"/>
                            <a:gd name="T26" fmla="+- 0 125 125"/>
                            <a:gd name="T27" fmla="*/ 125 h 60"/>
                            <a:gd name="T28" fmla="+- 0 1307 1307"/>
                            <a:gd name="T29" fmla="*/ T28 w 9253"/>
                            <a:gd name="T30" fmla="+- 0 145 125"/>
                            <a:gd name="T31" fmla="*/ 145 h 60"/>
                            <a:gd name="T32" fmla="+- 0 10560 1307"/>
                            <a:gd name="T33" fmla="*/ T32 w 9253"/>
                            <a:gd name="T34" fmla="+- 0 145 125"/>
                            <a:gd name="T35" fmla="*/ 145 h 60"/>
                            <a:gd name="T36" fmla="+- 0 10560 1307"/>
                            <a:gd name="T37" fmla="*/ T36 w 9253"/>
                            <a:gd name="T38" fmla="+- 0 125 125"/>
                            <a:gd name="T39" fmla="*/ 1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3" h="60">
                              <a:moveTo>
                                <a:pt x="9253" y="40"/>
                              </a:moveTo>
                              <a:lnTo>
                                <a:pt x="0" y="40"/>
                              </a:lnTo>
                              <a:lnTo>
                                <a:pt x="0" y="60"/>
                              </a:lnTo>
                              <a:lnTo>
                                <a:pt x="9253" y="60"/>
                              </a:lnTo>
                              <a:lnTo>
                                <a:pt x="9253" y="40"/>
                              </a:lnTo>
                              <a:close/>
                              <a:moveTo>
                                <a:pt x="9253" y="0"/>
                              </a:moveTo>
                              <a:lnTo>
                                <a:pt x="0" y="0"/>
                              </a:lnTo>
                              <a:lnTo>
                                <a:pt x="0" y="20"/>
                              </a:lnTo>
                              <a:lnTo>
                                <a:pt x="9253" y="20"/>
                              </a:lnTo>
                              <a:lnTo>
                                <a:pt x="92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05FBC" id="Freeform 8" o:spid="_x0000_s1026" style="position:absolute;margin-left:0;margin-top:27.35pt;width:462.65pt;height:3pt;z-index:-2514585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92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" path="m9253,40l,40,,60r9253,l9253,40xm9253,l,,,20r9253,l9253,xe" fillcolor="black" stroked="f">
                <v:path arrowok="t" o:connecttype="custom" o:connectlocs="5875655,104775;0,104775;0,117475;5875655,117475;5875655,104775;5875655,79375;0,79375;0,92075;5875655,92075;5875655,79375" o:connectangles="0,0,0,0,0,0,0,0,0,0"/>
                <w10:wrap type="topAndBottom" anchorx="margin"/>
              </v:shape>
            </w:pict>
          </mc:Fallback>
        </mc:AlternateContent>
      </w:r>
      <w:r w:rsidR="009C5391" w:rsidRPr="009C5391">
        <w:rPr>
          <w:rFonts w:ascii="Century Gothic" w:eastAsia="Times New Roman" w:hAnsi="Century Gothic" w:cs="Times New Roman"/>
          <w:b/>
          <w:bCs/>
          <w:color w:val="FF6600"/>
          <w:sz w:val="32"/>
          <w:szCs w:val="32"/>
          <w:lang w:eastAsia="en-GB"/>
        </w:rPr>
        <w:t>Job Description</w:t>
      </w:r>
    </w:p>
    <w:p w:rsidR="009C5391" w:rsidRPr="009C5391" w:rsidRDefault="009C5391" w:rsidP="009C5391">
      <w:pPr>
        <w:rPr>
          <w:rFonts w:ascii="Century Gothic" w:eastAsia="Times New Roman" w:hAnsi="Century Gothic" w:cs="Times New Roman"/>
          <w:lang w:eastAsia="en-GB"/>
        </w:rPr>
      </w:pPr>
      <w:r w:rsidRPr="009C5391">
        <w:rPr>
          <w:rFonts w:ascii="Century Gothic" w:eastAsia="Times New Roman" w:hAnsi="Century Gothic" w:cs="Times New Roman"/>
          <w:lang w:eastAsia="en-GB"/>
        </w:rPr>
        <w:br/>
      </w:r>
      <w:r w:rsidRPr="00633DC1">
        <w:rPr>
          <w:rFonts w:ascii="Century Gothic" w:eastAsia="Times New Roman" w:hAnsi="Century Gothic" w:cs="Times New Roman"/>
          <w:noProof/>
          <w:lang w:eastAsia="en-GB"/>
        </w:rPr>
        <mc:AlternateContent>
          <mc:Choice Requires="wps">
            <w:drawing>
              <wp:inline distT="0" distB="0" distL="0" distR="0" wp14:anchorId="19814769" wp14:editId="052B83E0">
                <wp:extent cx="6076950" cy="38100"/>
                <wp:effectExtent l="0" t="0" r="0" b="0"/>
                <wp:docPr id="1" name="Rectangle 1" descr="https://docs.google.com/drawings/u/0/d/sLn2GP7HN8pl9wuI9FlUVJg/image?w=638&amp;h=4&amp;rev=1&amp;ac=1&amp;parent=1S9xfyszM2jWXRstjM9j-M5w0g2nJutsHF1uKPxvdU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7695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97DAE0" id="Rectangle 1" o:spid="_x0000_s1026" alt="https://docs.google.com/drawings/u/0/d/sLn2GP7HN8pl9wuI9FlUVJg/image?w=638&amp;h=4&amp;rev=1&amp;ac=1&amp;parent=1S9xfyszM2jWXRstjM9j-M5w0g2nJutsHF1uKPxvdUzY" style="width:478.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" filled="f" stroked="f">
                <o:lock v:ext="edit" aspectratio="t"/>
                <w10:anchorlock/>
              </v:rect>
            </w:pict>
          </mc:Fallback>
        </mc:AlternateContent>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7013"/>
      </w:tblGrid>
      <w:tr w:rsidR="00A00DF9" w:rsidTr="00705C10">
        <w:trPr>
          <w:trHeight w:val="239"/>
        </w:trPr>
        <w:tc>
          <w:tcPr>
            <w:tcW w:w="1997" w:type="dxa"/>
          </w:tcPr>
          <w:p w:rsidR="00A00DF9" w:rsidRDefault="00A00DF9" w:rsidP="00705C10">
            <w:pPr>
              <w:pStyle w:val="TableParagraph"/>
              <w:spacing w:before="5" w:line="214" w:lineRule="exact"/>
              <w:rPr>
                <w:b/>
                <w:sz w:val="19"/>
              </w:rPr>
            </w:pPr>
            <w:r>
              <w:rPr>
                <w:b/>
                <w:w w:val="95"/>
                <w:sz w:val="19"/>
              </w:rPr>
              <w:t>Post</w:t>
            </w:r>
            <w:r>
              <w:rPr>
                <w:b/>
                <w:spacing w:val="13"/>
                <w:sz w:val="19"/>
              </w:rPr>
              <w:t xml:space="preserve"> </w:t>
            </w:r>
            <w:r>
              <w:rPr>
                <w:b/>
                <w:spacing w:val="-2"/>
                <w:sz w:val="19"/>
              </w:rPr>
              <w:t>Title:</w:t>
            </w:r>
          </w:p>
        </w:tc>
        <w:tc>
          <w:tcPr>
            <w:tcW w:w="7013" w:type="dxa"/>
          </w:tcPr>
          <w:p w:rsidR="00A00DF9" w:rsidRDefault="00A00DF9" w:rsidP="00705C10">
            <w:pPr>
              <w:pStyle w:val="TableParagraph"/>
              <w:spacing w:line="220" w:lineRule="exact"/>
              <w:rPr>
                <w:sz w:val="20"/>
              </w:rPr>
            </w:pPr>
            <w:r>
              <w:rPr>
                <w:sz w:val="20"/>
              </w:rPr>
              <w:t xml:space="preserve">School </w:t>
            </w:r>
            <w:r>
              <w:rPr>
                <w:spacing w:val="-2"/>
                <w:sz w:val="20"/>
              </w:rPr>
              <w:t>Cleaner</w:t>
            </w:r>
          </w:p>
        </w:tc>
      </w:tr>
      <w:tr w:rsidR="00A00DF9" w:rsidTr="00705C10">
        <w:trPr>
          <w:trHeight w:val="239"/>
        </w:trPr>
        <w:tc>
          <w:tcPr>
            <w:tcW w:w="9010" w:type="dxa"/>
            <w:gridSpan w:val="2"/>
            <w:shd w:val="clear" w:color="auto" w:fill="D9D9D9"/>
          </w:tcPr>
          <w:p w:rsidR="00A00DF9" w:rsidRDefault="00A00DF9" w:rsidP="00705C10">
            <w:pPr>
              <w:pStyle w:val="TableParagraph"/>
              <w:ind w:left="0"/>
              <w:rPr>
                <w:rFonts w:ascii="Times New Roman"/>
                <w:sz w:val="16"/>
              </w:rPr>
            </w:pPr>
          </w:p>
        </w:tc>
      </w:tr>
      <w:tr w:rsidR="00A00DF9" w:rsidTr="00705C10">
        <w:trPr>
          <w:trHeight w:val="541"/>
        </w:trPr>
        <w:tc>
          <w:tcPr>
            <w:tcW w:w="1997" w:type="dxa"/>
          </w:tcPr>
          <w:p w:rsidR="00A00DF9" w:rsidRDefault="00A00DF9" w:rsidP="00705C10">
            <w:pPr>
              <w:pStyle w:val="TableParagraph"/>
              <w:spacing w:before="5"/>
              <w:rPr>
                <w:b/>
                <w:sz w:val="19"/>
              </w:rPr>
            </w:pPr>
            <w:r>
              <w:rPr>
                <w:b/>
                <w:spacing w:val="-2"/>
                <w:sz w:val="19"/>
              </w:rPr>
              <w:t>Purpose:</w:t>
            </w:r>
          </w:p>
        </w:tc>
        <w:tc>
          <w:tcPr>
            <w:tcW w:w="7013" w:type="dxa"/>
          </w:tcPr>
          <w:p w:rsidR="00A00DF9" w:rsidRDefault="00A00DF9" w:rsidP="00A00DF9">
            <w:pPr>
              <w:pStyle w:val="TableParagraph"/>
              <w:spacing w:line="249" w:lineRule="auto"/>
              <w:ind w:right="58"/>
              <w:rPr>
                <w:sz w:val="20"/>
              </w:rPr>
            </w:pPr>
            <w:r>
              <w:rPr>
                <w:sz w:val="20"/>
              </w:rPr>
              <w:t>To provide a cleaning service for the academy.</w:t>
            </w:r>
            <w:r>
              <w:rPr>
                <w:spacing w:val="40"/>
                <w:sz w:val="20"/>
              </w:rPr>
              <w:t xml:space="preserve"> </w:t>
            </w:r>
            <w:r>
              <w:rPr>
                <w:sz w:val="20"/>
              </w:rPr>
              <w:t>Duties may include working in</w:t>
            </w:r>
            <w:r>
              <w:rPr>
                <w:spacing w:val="-3"/>
                <w:sz w:val="20"/>
              </w:rPr>
              <w:t xml:space="preserve"> </w:t>
            </w:r>
            <w:r>
              <w:rPr>
                <w:sz w:val="20"/>
              </w:rPr>
              <w:t>all</w:t>
            </w:r>
            <w:r>
              <w:rPr>
                <w:spacing w:val="-2"/>
                <w:sz w:val="20"/>
              </w:rPr>
              <w:t xml:space="preserve"> </w:t>
            </w:r>
            <w:r>
              <w:rPr>
                <w:sz w:val="20"/>
              </w:rPr>
              <w:t>types</w:t>
            </w:r>
            <w:r>
              <w:rPr>
                <w:spacing w:val="-3"/>
                <w:sz w:val="20"/>
              </w:rPr>
              <w:t xml:space="preserve"> </w:t>
            </w:r>
            <w:r>
              <w:rPr>
                <w:sz w:val="20"/>
              </w:rPr>
              <w:t>of</w:t>
            </w:r>
            <w:r>
              <w:rPr>
                <w:spacing w:val="-3"/>
                <w:sz w:val="20"/>
              </w:rPr>
              <w:t xml:space="preserve"> </w:t>
            </w:r>
            <w:r>
              <w:rPr>
                <w:sz w:val="20"/>
              </w:rPr>
              <w:t>rooms,</w:t>
            </w:r>
            <w:r>
              <w:rPr>
                <w:spacing w:val="-1"/>
                <w:sz w:val="20"/>
              </w:rPr>
              <w:t xml:space="preserve"> </w:t>
            </w:r>
            <w:r>
              <w:rPr>
                <w:sz w:val="20"/>
              </w:rPr>
              <w:t>including</w:t>
            </w:r>
            <w:r>
              <w:rPr>
                <w:spacing w:val="-3"/>
                <w:sz w:val="20"/>
              </w:rPr>
              <w:t xml:space="preserve"> </w:t>
            </w:r>
            <w:r>
              <w:rPr>
                <w:sz w:val="20"/>
              </w:rPr>
              <w:t>offices,</w:t>
            </w:r>
            <w:r>
              <w:rPr>
                <w:spacing w:val="-2"/>
                <w:sz w:val="20"/>
              </w:rPr>
              <w:t xml:space="preserve"> </w:t>
            </w:r>
            <w:r>
              <w:rPr>
                <w:sz w:val="20"/>
              </w:rPr>
              <w:t>classrooms,</w:t>
            </w:r>
            <w:r>
              <w:rPr>
                <w:spacing w:val="-2"/>
                <w:sz w:val="20"/>
              </w:rPr>
              <w:t xml:space="preserve"> </w:t>
            </w:r>
            <w:r>
              <w:rPr>
                <w:sz w:val="20"/>
              </w:rPr>
              <w:t>hall,</w:t>
            </w:r>
            <w:r>
              <w:rPr>
                <w:spacing w:val="-1"/>
                <w:sz w:val="20"/>
              </w:rPr>
              <w:t xml:space="preserve"> </w:t>
            </w:r>
            <w:r>
              <w:rPr>
                <w:sz w:val="20"/>
              </w:rPr>
              <w:t>corridors</w:t>
            </w:r>
            <w:r>
              <w:rPr>
                <w:spacing w:val="-3"/>
                <w:sz w:val="20"/>
              </w:rPr>
              <w:t xml:space="preserve"> </w:t>
            </w:r>
            <w:r>
              <w:rPr>
                <w:sz w:val="20"/>
              </w:rPr>
              <w:t>and</w:t>
            </w:r>
            <w:r>
              <w:rPr>
                <w:spacing w:val="-3"/>
                <w:sz w:val="20"/>
              </w:rPr>
              <w:t xml:space="preserve"> </w:t>
            </w:r>
            <w:r>
              <w:rPr>
                <w:spacing w:val="-2"/>
                <w:sz w:val="20"/>
              </w:rPr>
              <w:t>toilets.</w:t>
            </w:r>
          </w:p>
        </w:tc>
      </w:tr>
      <w:tr w:rsidR="00A00DF9" w:rsidTr="00705C10">
        <w:trPr>
          <w:trHeight w:val="239"/>
        </w:trPr>
        <w:tc>
          <w:tcPr>
            <w:tcW w:w="9010" w:type="dxa"/>
            <w:gridSpan w:val="2"/>
            <w:shd w:val="clear" w:color="auto" w:fill="D9D9D9"/>
          </w:tcPr>
          <w:p w:rsidR="00A00DF9" w:rsidRDefault="00A00DF9" w:rsidP="00705C10">
            <w:pPr>
              <w:pStyle w:val="TableParagraph"/>
              <w:ind w:left="0"/>
              <w:rPr>
                <w:rFonts w:ascii="Times New Roman"/>
                <w:sz w:val="16"/>
              </w:rPr>
            </w:pPr>
          </w:p>
        </w:tc>
      </w:tr>
      <w:tr w:rsidR="00A00DF9" w:rsidTr="00705C10">
        <w:trPr>
          <w:trHeight w:val="239"/>
        </w:trPr>
        <w:tc>
          <w:tcPr>
            <w:tcW w:w="1997" w:type="dxa"/>
          </w:tcPr>
          <w:p w:rsidR="00A00DF9" w:rsidRDefault="00A00DF9" w:rsidP="00705C10">
            <w:pPr>
              <w:pStyle w:val="TableParagraph"/>
              <w:spacing w:before="5" w:line="214" w:lineRule="exact"/>
              <w:rPr>
                <w:b/>
                <w:sz w:val="19"/>
              </w:rPr>
            </w:pPr>
            <w:r>
              <w:rPr>
                <w:b/>
                <w:sz w:val="19"/>
              </w:rPr>
              <w:t>Reporting</w:t>
            </w:r>
            <w:r>
              <w:rPr>
                <w:b/>
                <w:spacing w:val="11"/>
                <w:sz w:val="19"/>
              </w:rPr>
              <w:t xml:space="preserve"> </w:t>
            </w:r>
            <w:r>
              <w:rPr>
                <w:b/>
                <w:spacing w:val="-5"/>
                <w:sz w:val="19"/>
              </w:rPr>
              <w:t>to:</w:t>
            </w:r>
          </w:p>
        </w:tc>
        <w:tc>
          <w:tcPr>
            <w:tcW w:w="7013" w:type="dxa"/>
          </w:tcPr>
          <w:p w:rsidR="00A00DF9" w:rsidRDefault="00A00DF9" w:rsidP="00705C10">
            <w:pPr>
              <w:pStyle w:val="TableParagraph"/>
              <w:spacing w:line="220" w:lineRule="exact"/>
              <w:rPr>
                <w:sz w:val="20"/>
              </w:rPr>
            </w:pPr>
            <w:r>
              <w:rPr>
                <w:w w:val="95"/>
                <w:sz w:val="20"/>
              </w:rPr>
              <w:t>Finance</w:t>
            </w:r>
            <w:r>
              <w:rPr>
                <w:spacing w:val="6"/>
                <w:sz w:val="20"/>
              </w:rPr>
              <w:t xml:space="preserve"> and Operations </w:t>
            </w:r>
            <w:r>
              <w:rPr>
                <w:spacing w:val="-2"/>
                <w:sz w:val="20"/>
              </w:rPr>
              <w:t>Manager</w:t>
            </w:r>
          </w:p>
        </w:tc>
      </w:tr>
      <w:tr w:rsidR="00A00DF9" w:rsidTr="00705C10">
        <w:trPr>
          <w:trHeight w:val="239"/>
        </w:trPr>
        <w:tc>
          <w:tcPr>
            <w:tcW w:w="9010" w:type="dxa"/>
            <w:gridSpan w:val="2"/>
            <w:shd w:val="clear" w:color="auto" w:fill="D9D9D9"/>
          </w:tcPr>
          <w:p w:rsidR="00A00DF9" w:rsidRDefault="00A00DF9" w:rsidP="00705C10">
            <w:pPr>
              <w:pStyle w:val="TableParagraph"/>
              <w:ind w:left="0"/>
              <w:rPr>
                <w:rFonts w:ascii="Times New Roman"/>
                <w:sz w:val="16"/>
              </w:rPr>
            </w:pPr>
          </w:p>
        </w:tc>
      </w:tr>
      <w:tr w:rsidR="00A00DF9" w:rsidTr="00705C10">
        <w:trPr>
          <w:trHeight w:val="239"/>
        </w:trPr>
        <w:tc>
          <w:tcPr>
            <w:tcW w:w="1997" w:type="dxa"/>
          </w:tcPr>
          <w:p w:rsidR="00A00DF9" w:rsidRDefault="00A00DF9" w:rsidP="00705C10">
            <w:pPr>
              <w:pStyle w:val="TableParagraph"/>
              <w:spacing w:before="5" w:line="214" w:lineRule="exact"/>
              <w:rPr>
                <w:b/>
                <w:sz w:val="19"/>
              </w:rPr>
            </w:pPr>
            <w:r>
              <w:rPr>
                <w:b/>
                <w:sz w:val="19"/>
              </w:rPr>
              <w:t>Accountable</w:t>
            </w:r>
            <w:r>
              <w:rPr>
                <w:b/>
                <w:spacing w:val="24"/>
                <w:sz w:val="19"/>
              </w:rPr>
              <w:t xml:space="preserve"> </w:t>
            </w:r>
            <w:r>
              <w:rPr>
                <w:b/>
                <w:spacing w:val="-5"/>
                <w:sz w:val="19"/>
              </w:rPr>
              <w:t>to:</w:t>
            </w:r>
          </w:p>
        </w:tc>
        <w:tc>
          <w:tcPr>
            <w:tcW w:w="7013" w:type="dxa"/>
          </w:tcPr>
          <w:p w:rsidR="00A00DF9" w:rsidRDefault="00A00DF9" w:rsidP="00705C10">
            <w:pPr>
              <w:pStyle w:val="TableParagraph"/>
              <w:spacing w:line="220" w:lineRule="exact"/>
              <w:rPr>
                <w:sz w:val="20"/>
              </w:rPr>
            </w:pPr>
            <w:r>
              <w:rPr>
                <w:spacing w:val="-2"/>
                <w:sz w:val="20"/>
              </w:rPr>
              <w:t>Headteacher</w:t>
            </w:r>
          </w:p>
        </w:tc>
      </w:tr>
      <w:tr w:rsidR="00A00DF9" w:rsidTr="00705C10">
        <w:trPr>
          <w:trHeight w:val="239"/>
        </w:trPr>
        <w:tc>
          <w:tcPr>
            <w:tcW w:w="9010" w:type="dxa"/>
            <w:gridSpan w:val="2"/>
            <w:shd w:val="clear" w:color="auto" w:fill="D9D9D9"/>
          </w:tcPr>
          <w:p w:rsidR="00A00DF9" w:rsidRDefault="00A00DF9" w:rsidP="00705C10">
            <w:pPr>
              <w:pStyle w:val="TableParagraph"/>
              <w:ind w:left="0"/>
              <w:rPr>
                <w:rFonts w:ascii="Times New Roman"/>
                <w:sz w:val="16"/>
              </w:rPr>
            </w:pPr>
          </w:p>
        </w:tc>
      </w:tr>
      <w:tr w:rsidR="00A00DF9" w:rsidTr="00705C10">
        <w:trPr>
          <w:trHeight w:val="239"/>
        </w:trPr>
        <w:tc>
          <w:tcPr>
            <w:tcW w:w="1997" w:type="dxa"/>
          </w:tcPr>
          <w:p w:rsidR="00A00DF9" w:rsidRDefault="00A00DF9" w:rsidP="00705C10">
            <w:pPr>
              <w:pStyle w:val="TableParagraph"/>
              <w:spacing w:before="5" w:line="214" w:lineRule="exact"/>
              <w:rPr>
                <w:b/>
                <w:sz w:val="19"/>
              </w:rPr>
            </w:pPr>
            <w:r>
              <w:rPr>
                <w:b/>
                <w:sz w:val="19"/>
              </w:rPr>
              <w:t>Working</w:t>
            </w:r>
            <w:r>
              <w:rPr>
                <w:b/>
                <w:spacing w:val="12"/>
                <w:sz w:val="19"/>
              </w:rPr>
              <w:t xml:space="preserve"> </w:t>
            </w:r>
            <w:r>
              <w:rPr>
                <w:b/>
                <w:spacing w:val="-2"/>
                <w:sz w:val="19"/>
              </w:rPr>
              <w:t>time:</w:t>
            </w:r>
          </w:p>
        </w:tc>
        <w:tc>
          <w:tcPr>
            <w:tcW w:w="7013" w:type="dxa"/>
          </w:tcPr>
          <w:p w:rsidR="00A00DF9" w:rsidRDefault="003074DA" w:rsidP="00705C10">
            <w:pPr>
              <w:pStyle w:val="TableParagraph"/>
              <w:spacing w:line="220" w:lineRule="exact"/>
              <w:rPr>
                <w:sz w:val="20"/>
              </w:rPr>
            </w:pPr>
            <w:r>
              <w:rPr>
                <w:spacing w:val="-2"/>
                <w:sz w:val="20"/>
              </w:rPr>
              <w:t>3.30pm – 7.30pm part-time</w:t>
            </w:r>
            <w:r w:rsidR="00C06B40">
              <w:rPr>
                <w:spacing w:val="-2"/>
                <w:sz w:val="20"/>
              </w:rPr>
              <w:t xml:space="preserve"> (additional hours during holidays)</w:t>
            </w:r>
          </w:p>
        </w:tc>
      </w:tr>
      <w:tr w:rsidR="00A00DF9" w:rsidTr="00705C10">
        <w:trPr>
          <w:trHeight w:val="239"/>
        </w:trPr>
        <w:tc>
          <w:tcPr>
            <w:tcW w:w="9010" w:type="dxa"/>
            <w:gridSpan w:val="2"/>
            <w:shd w:val="clear" w:color="auto" w:fill="D9D9D9"/>
          </w:tcPr>
          <w:p w:rsidR="00A00DF9" w:rsidRDefault="00A00DF9" w:rsidP="00705C10">
            <w:pPr>
              <w:pStyle w:val="TableParagraph"/>
              <w:ind w:left="0"/>
              <w:rPr>
                <w:rFonts w:ascii="Times New Roman"/>
                <w:sz w:val="16"/>
              </w:rPr>
            </w:pPr>
          </w:p>
        </w:tc>
      </w:tr>
      <w:tr w:rsidR="00A00DF9" w:rsidTr="00705C10">
        <w:trPr>
          <w:trHeight w:val="239"/>
        </w:trPr>
        <w:tc>
          <w:tcPr>
            <w:tcW w:w="1997" w:type="dxa"/>
          </w:tcPr>
          <w:p w:rsidR="00A00DF9" w:rsidRDefault="00A00DF9" w:rsidP="00705C10">
            <w:pPr>
              <w:pStyle w:val="TableParagraph"/>
              <w:spacing w:before="5" w:line="214" w:lineRule="exact"/>
              <w:rPr>
                <w:b/>
                <w:sz w:val="19"/>
              </w:rPr>
            </w:pPr>
            <w:r>
              <w:rPr>
                <w:b/>
                <w:spacing w:val="-2"/>
                <w:sz w:val="19"/>
              </w:rPr>
              <w:t>Salary/Grade:</w:t>
            </w:r>
          </w:p>
        </w:tc>
        <w:tc>
          <w:tcPr>
            <w:tcW w:w="7013" w:type="dxa"/>
          </w:tcPr>
          <w:p w:rsidR="00A00DF9" w:rsidRDefault="00A00DF9" w:rsidP="00A00DF9">
            <w:pPr>
              <w:pStyle w:val="TableParagraph"/>
              <w:spacing w:line="220" w:lineRule="exact"/>
              <w:rPr>
                <w:sz w:val="20"/>
              </w:rPr>
            </w:pPr>
            <w:r>
              <w:rPr>
                <w:w w:val="95"/>
                <w:sz w:val="20"/>
              </w:rPr>
              <w:t>£9.50</w:t>
            </w:r>
            <w:r>
              <w:rPr>
                <w:sz w:val="20"/>
              </w:rPr>
              <w:t xml:space="preserve"> </w:t>
            </w:r>
            <w:r>
              <w:rPr>
                <w:w w:val="95"/>
                <w:sz w:val="20"/>
              </w:rPr>
              <w:t>per</w:t>
            </w:r>
            <w:r>
              <w:rPr>
                <w:spacing w:val="1"/>
                <w:sz w:val="20"/>
              </w:rPr>
              <w:t xml:space="preserve"> </w:t>
            </w:r>
            <w:r>
              <w:rPr>
                <w:spacing w:val="-4"/>
                <w:w w:val="95"/>
                <w:sz w:val="20"/>
              </w:rPr>
              <w:t>hour</w:t>
            </w:r>
          </w:p>
        </w:tc>
      </w:tr>
      <w:tr w:rsidR="00A00DF9" w:rsidTr="00705C10">
        <w:trPr>
          <w:trHeight w:val="239"/>
        </w:trPr>
        <w:tc>
          <w:tcPr>
            <w:tcW w:w="9010" w:type="dxa"/>
            <w:gridSpan w:val="2"/>
            <w:shd w:val="clear" w:color="auto" w:fill="D9D9D9"/>
          </w:tcPr>
          <w:p w:rsidR="00A00DF9" w:rsidRDefault="00A00DF9" w:rsidP="00705C10">
            <w:pPr>
              <w:pStyle w:val="TableParagraph"/>
              <w:ind w:left="0"/>
              <w:rPr>
                <w:rFonts w:ascii="Times New Roman"/>
                <w:sz w:val="16"/>
              </w:rPr>
            </w:pPr>
          </w:p>
        </w:tc>
      </w:tr>
      <w:tr w:rsidR="00A00DF9" w:rsidTr="00705C10">
        <w:trPr>
          <w:trHeight w:val="239"/>
        </w:trPr>
        <w:tc>
          <w:tcPr>
            <w:tcW w:w="1997" w:type="dxa"/>
          </w:tcPr>
          <w:p w:rsidR="00A00DF9" w:rsidRDefault="00A00DF9" w:rsidP="00705C10">
            <w:pPr>
              <w:pStyle w:val="TableParagraph"/>
              <w:spacing w:before="5" w:line="214" w:lineRule="exact"/>
              <w:rPr>
                <w:b/>
                <w:sz w:val="19"/>
              </w:rPr>
            </w:pPr>
            <w:r>
              <w:rPr>
                <w:b/>
                <w:w w:val="95"/>
                <w:sz w:val="19"/>
              </w:rPr>
              <w:t>Disclosure</w:t>
            </w:r>
            <w:r>
              <w:rPr>
                <w:b/>
                <w:spacing w:val="44"/>
                <w:sz w:val="19"/>
              </w:rPr>
              <w:t xml:space="preserve"> </w:t>
            </w:r>
            <w:r>
              <w:rPr>
                <w:b/>
                <w:spacing w:val="-2"/>
                <w:sz w:val="19"/>
              </w:rPr>
              <w:t>level:</w:t>
            </w:r>
          </w:p>
        </w:tc>
        <w:tc>
          <w:tcPr>
            <w:tcW w:w="7013" w:type="dxa"/>
          </w:tcPr>
          <w:p w:rsidR="00A00DF9" w:rsidRDefault="00A00DF9" w:rsidP="00705C10">
            <w:pPr>
              <w:pStyle w:val="TableParagraph"/>
              <w:spacing w:line="220" w:lineRule="exact"/>
              <w:rPr>
                <w:sz w:val="20"/>
              </w:rPr>
            </w:pPr>
            <w:r>
              <w:rPr>
                <w:spacing w:val="-2"/>
                <w:sz w:val="20"/>
              </w:rPr>
              <w:t>Enhanced</w:t>
            </w:r>
          </w:p>
        </w:tc>
      </w:tr>
      <w:tr w:rsidR="00A00DF9" w:rsidTr="00705C10">
        <w:trPr>
          <w:trHeight w:val="244"/>
        </w:trPr>
        <w:tc>
          <w:tcPr>
            <w:tcW w:w="9010" w:type="dxa"/>
            <w:gridSpan w:val="2"/>
            <w:shd w:val="clear" w:color="auto" w:fill="D9D9D9"/>
          </w:tcPr>
          <w:p w:rsidR="00A00DF9" w:rsidRDefault="00A00DF9" w:rsidP="00705C10">
            <w:pPr>
              <w:pStyle w:val="TableParagraph"/>
              <w:ind w:left="0"/>
              <w:rPr>
                <w:rFonts w:ascii="Times New Roman"/>
                <w:sz w:val="16"/>
              </w:rPr>
            </w:pPr>
          </w:p>
        </w:tc>
      </w:tr>
    </w:tbl>
    <w:p w:rsidR="00A00DF9" w:rsidRDefault="00A00DF9" w:rsidP="00A00DF9">
      <w:pPr>
        <w:spacing w:before="95"/>
        <w:ind w:left="141"/>
        <w:rPr>
          <w:b/>
          <w:sz w:val="21"/>
        </w:rPr>
      </w:pPr>
      <w:r>
        <w:rPr>
          <w:b/>
          <w:sz w:val="21"/>
        </w:rPr>
        <w:t>MAIN</w:t>
      </w:r>
      <w:r>
        <w:rPr>
          <w:b/>
          <w:spacing w:val="-1"/>
          <w:sz w:val="21"/>
        </w:rPr>
        <w:t xml:space="preserve"> </w:t>
      </w:r>
      <w:r>
        <w:rPr>
          <w:b/>
          <w:sz w:val="21"/>
        </w:rPr>
        <w:t>(CORE)</w:t>
      </w:r>
      <w:r>
        <w:rPr>
          <w:b/>
          <w:spacing w:val="1"/>
          <w:sz w:val="21"/>
        </w:rPr>
        <w:t xml:space="preserve"> </w:t>
      </w:r>
      <w:r>
        <w:rPr>
          <w:b/>
          <w:spacing w:val="-2"/>
          <w:sz w:val="21"/>
        </w:rPr>
        <w:t>DUTIES</w:t>
      </w:r>
    </w:p>
    <w:p w:rsidR="00A00DF9" w:rsidRDefault="00A00DF9" w:rsidP="00A00DF9">
      <w:pPr>
        <w:pStyle w:val="BodyText"/>
        <w:spacing w:before="10"/>
        <w:rPr>
          <w:b/>
          <w:sz w:val="1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0"/>
        <w:gridCol w:w="7022"/>
      </w:tblGrid>
      <w:tr w:rsidR="00A00DF9" w:rsidTr="00705C10">
        <w:trPr>
          <w:trHeight w:val="599"/>
        </w:trPr>
        <w:tc>
          <w:tcPr>
            <w:tcW w:w="2030" w:type="dxa"/>
          </w:tcPr>
          <w:p w:rsidR="00A00DF9" w:rsidRDefault="00A00DF9" w:rsidP="00705C10">
            <w:pPr>
              <w:pStyle w:val="TableParagraph"/>
              <w:spacing w:before="5"/>
              <w:rPr>
                <w:b/>
                <w:sz w:val="19"/>
              </w:rPr>
            </w:pPr>
            <w:r>
              <w:rPr>
                <w:b/>
                <w:sz w:val="19"/>
              </w:rPr>
              <w:t>Main</w:t>
            </w:r>
            <w:r>
              <w:rPr>
                <w:b/>
                <w:spacing w:val="10"/>
                <w:sz w:val="19"/>
              </w:rPr>
              <w:t xml:space="preserve"> </w:t>
            </w:r>
            <w:r>
              <w:rPr>
                <w:b/>
                <w:spacing w:val="-2"/>
                <w:sz w:val="19"/>
              </w:rPr>
              <w:t>tasks</w:t>
            </w:r>
          </w:p>
        </w:tc>
        <w:tc>
          <w:tcPr>
            <w:tcW w:w="7022" w:type="dxa"/>
          </w:tcPr>
          <w:p w:rsidR="00A00DF9" w:rsidRDefault="00A00DF9" w:rsidP="00A00DF9">
            <w:pPr>
              <w:pStyle w:val="TableParagraph"/>
              <w:spacing w:line="249" w:lineRule="auto"/>
              <w:ind w:right="91"/>
              <w:rPr>
                <w:sz w:val="20"/>
              </w:rPr>
            </w:pPr>
            <w:r>
              <w:rPr>
                <w:sz w:val="20"/>
              </w:rPr>
              <w:t>The specific nature and balance of these responsibilities will vary according to the needs of the Academy and may be shared.</w:t>
            </w:r>
          </w:p>
        </w:tc>
      </w:tr>
      <w:tr w:rsidR="00A00DF9" w:rsidTr="00705C10">
        <w:trPr>
          <w:trHeight w:val="503"/>
        </w:trPr>
        <w:tc>
          <w:tcPr>
            <w:tcW w:w="9052" w:type="dxa"/>
            <w:gridSpan w:val="2"/>
            <w:shd w:val="clear" w:color="auto" w:fill="D9D9D9"/>
          </w:tcPr>
          <w:p w:rsidR="00A00DF9" w:rsidRDefault="00A00DF9" w:rsidP="00705C10">
            <w:pPr>
              <w:pStyle w:val="TableParagraph"/>
              <w:spacing w:before="126"/>
              <w:rPr>
                <w:b/>
                <w:sz w:val="21"/>
              </w:rPr>
            </w:pPr>
            <w:r>
              <w:rPr>
                <w:b/>
                <w:sz w:val="21"/>
              </w:rPr>
              <w:t>Main</w:t>
            </w:r>
            <w:r>
              <w:rPr>
                <w:b/>
                <w:spacing w:val="6"/>
                <w:sz w:val="21"/>
              </w:rPr>
              <w:t xml:space="preserve"> </w:t>
            </w:r>
            <w:r>
              <w:rPr>
                <w:b/>
                <w:sz w:val="21"/>
              </w:rPr>
              <w:t>Duties</w:t>
            </w:r>
            <w:r>
              <w:rPr>
                <w:b/>
                <w:spacing w:val="7"/>
                <w:sz w:val="21"/>
              </w:rPr>
              <w:t xml:space="preserve"> </w:t>
            </w:r>
            <w:r>
              <w:rPr>
                <w:b/>
                <w:sz w:val="21"/>
              </w:rPr>
              <w:t>and</w:t>
            </w:r>
            <w:r>
              <w:rPr>
                <w:b/>
                <w:spacing w:val="6"/>
                <w:sz w:val="21"/>
              </w:rPr>
              <w:t xml:space="preserve"> </w:t>
            </w:r>
            <w:r>
              <w:rPr>
                <w:b/>
                <w:spacing w:val="-2"/>
                <w:sz w:val="21"/>
              </w:rPr>
              <w:t>Responsibilities</w:t>
            </w:r>
          </w:p>
        </w:tc>
      </w:tr>
      <w:tr w:rsidR="00A00DF9" w:rsidTr="00705C10">
        <w:trPr>
          <w:trHeight w:val="7775"/>
        </w:trPr>
        <w:tc>
          <w:tcPr>
            <w:tcW w:w="9052" w:type="dxa"/>
            <w:gridSpan w:val="2"/>
          </w:tcPr>
          <w:p w:rsidR="00A00DF9" w:rsidRDefault="00A00DF9" w:rsidP="00705C10">
            <w:pPr>
              <w:pStyle w:val="TableParagraph"/>
              <w:spacing w:before="62"/>
              <w:ind w:left="65"/>
              <w:rPr>
                <w:sz w:val="20"/>
              </w:rPr>
            </w:pPr>
            <w:r>
              <w:rPr>
                <w:sz w:val="20"/>
              </w:rPr>
              <w:t>Normal</w:t>
            </w:r>
            <w:r>
              <w:rPr>
                <w:spacing w:val="4"/>
                <w:sz w:val="20"/>
              </w:rPr>
              <w:t xml:space="preserve"> </w:t>
            </w:r>
            <w:r>
              <w:rPr>
                <w:sz w:val="20"/>
              </w:rPr>
              <w:t>duties</w:t>
            </w:r>
            <w:r>
              <w:rPr>
                <w:spacing w:val="4"/>
                <w:sz w:val="20"/>
              </w:rPr>
              <w:t xml:space="preserve"> </w:t>
            </w:r>
            <w:r>
              <w:rPr>
                <w:sz w:val="20"/>
              </w:rPr>
              <w:t>will</w:t>
            </w:r>
            <w:r>
              <w:rPr>
                <w:spacing w:val="4"/>
                <w:sz w:val="20"/>
              </w:rPr>
              <w:t xml:space="preserve"> </w:t>
            </w:r>
            <w:r>
              <w:rPr>
                <w:sz w:val="20"/>
              </w:rPr>
              <w:t>usually</w:t>
            </w:r>
            <w:r>
              <w:rPr>
                <w:spacing w:val="4"/>
                <w:sz w:val="20"/>
              </w:rPr>
              <w:t xml:space="preserve"> </w:t>
            </w:r>
            <w:r>
              <w:rPr>
                <w:sz w:val="20"/>
              </w:rPr>
              <w:t>include</w:t>
            </w:r>
            <w:r>
              <w:rPr>
                <w:spacing w:val="3"/>
                <w:sz w:val="20"/>
              </w:rPr>
              <w:t xml:space="preserve"> </w:t>
            </w:r>
            <w:r>
              <w:rPr>
                <w:sz w:val="20"/>
              </w:rPr>
              <w:t>the</w:t>
            </w:r>
            <w:r>
              <w:rPr>
                <w:spacing w:val="3"/>
                <w:sz w:val="20"/>
              </w:rPr>
              <w:t xml:space="preserve"> </w:t>
            </w:r>
            <w:r>
              <w:rPr>
                <w:spacing w:val="-2"/>
                <w:sz w:val="20"/>
              </w:rPr>
              <w:t>following:</w:t>
            </w:r>
          </w:p>
          <w:p w:rsidR="00A00DF9" w:rsidRDefault="00A00DF9" w:rsidP="00A00DF9">
            <w:pPr>
              <w:pStyle w:val="TableParagraph"/>
              <w:numPr>
                <w:ilvl w:val="0"/>
                <w:numId w:val="28"/>
              </w:numPr>
              <w:tabs>
                <w:tab w:val="left" w:pos="423"/>
                <w:tab w:val="left" w:pos="424"/>
              </w:tabs>
              <w:spacing w:before="126" w:line="247" w:lineRule="auto"/>
              <w:ind w:right="90"/>
              <w:rPr>
                <w:sz w:val="20"/>
              </w:rPr>
            </w:pPr>
            <w:r>
              <w:rPr>
                <w:sz w:val="20"/>
              </w:rPr>
              <w:t>To be responsible for ensuring the cleanliness of your designated area and for maintaining high and consistent standards.</w:t>
            </w:r>
          </w:p>
          <w:p w:rsidR="00A00DF9" w:rsidRDefault="00134681" w:rsidP="00A00DF9">
            <w:pPr>
              <w:pStyle w:val="TableParagraph"/>
              <w:numPr>
                <w:ilvl w:val="0"/>
                <w:numId w:val="28"/>
              </w:numPr>
              <w:tabs>
                <w:tab w:val="left" w:pos="423"/>
                <w:tab w:val="left" w:pos="424"/>
              </w:tabs>
              <w:spacing w:before="5" w:line="247" w:lineRule="auto"/>
              <w:ind w:right="90"/>
              <w:rPr>
                <w:sz w:val="20"/>
              </w:rPr>
            </w:pPr>
            <w:r>
              <w:rPr>
                <w:sz w:val="20"/>
              </w:rPr>
              <w:t>To t</w:t>
            </w:r>
            <w:r w:rsidR="00A00DF9">
              <w:rPr>
                <w:sz w:val="20"/>
              </w:rPr>
              <w:t xml:space="preserve">ake initiative to perform cleaning and tidying tasks that are not specifically contained within the </w:t>
            </w:r>
            <w:r w:rsidR="00A00DF9">
              <w:rPr>
                <w:w w:val="105"/>
                <w:sz w:val="20"/>
              </w:rPr>
              <w:t>rota</w:t>
            </w:r>
            <w:r w:rsidR="00A00DF9">
              <w:rPr>
                <w:spacing w:val="-15"/>
                <w:w w:val="105"/>
                <w:sz w:val="20"/>
              </w:rPr>
              <w:t xml:space="preserve"> </w:t>
            </w:r>
            <w:r w:rsidR="00A00DF9">
              <w:rPr>
                <w:w w:val="105"/>
                <w:sz w:val="20"/>
              </w:rPr>
              <w:t>but</w:t>
            </w:r>
            <w:r w:rsidR="00A00DF9">
              <w:rPr>
                <w:spacing w:val="-15"/>
                <w:w w:val="105"/>
                <w:sz w:val="20"/>
              </w:rPr>
              <w:t xml:space="preserve"> </w:t>
            </w:r>
            <w:r w:rsidR="00A00DF9">
              <w:rPr>
                <w:w w:val="105"/>
                <w:sz w:val="20"/>
              </w:rPr>
              <w:t>require</w:t>
            </w:r>
            <w:r w:rsidR="00A00DF9">
              <w:rPr>
                <w:spacing w:val="-14"/>
                <w:w w:val="105"/>
                <w:sz w:val="20"/>
              </w:rPr>
              <w:t xml:space="preserve"> </w:t>
            </w:r>
            <w:r w:rsidR="00A00DF9">
              <w:rPr>
                <w:w w:val="105"/>
                <w:sz w:val="20"/>
              </w:rPr>
              <w:t>attention</w:t>
            </w:r>
            <w:r w:rsidR="00A00DF9">
              <w:rPr>
                <w:spacing w:val="-15"/>
                <w:w w:val="105"/>
                <w:sz w:val="20"/>
              </w:rPr>
              <w:t xml:space="preserve"> </w:t>
            </w:r>
            <w:r w:rsidR="00A00DF9">
              <w:rPr>
                <w:w w:val="105"/>
                <w:sz w:val="20"/>
              </w:rPr>
              <w:t>as</w:t>
            </w:r>
            <w:r w:rsidR="00A00DF9">
              <w:rPr>
                <w:spacing w:val="-14"/>
                <w:w w:val="105"/>
                <w:sz w:val="20"/>
              </w:rPr>
              <w:t xml:space="preserve"> </w:t>
            </w:r>
            <w:r w:rsidR="00A00DF9">
              <w:rPr>
                <w:w w:val="105"/>
                <w:sz w:val="20"/>
              </w:rPr>
              <w:t>part</w:t>
            </w:r>
            <w:r w:rsidR="00A00DF9">
              <w:rPr>
                <w:spacing w:val="-15"/>
                <w:w w:val="105"/>
                <w:sz w:val="20"/>
              </w:rPr>
              <w:t xml:space="preserve"> </w:t>
            </w:r>
            <w:r w:rsidR="00A00DF9">
              <w:rPr>
                <w:w w:val="105"/>
                <w:sz w:val="20"/>
              </w:rPr>
              <w:t>of</w:t>
            </w:r>
            <w:r w:rsidR="00A00DF9">
              <w:rPr>
                <w:spacing w:val="-15"/>
                <w:w w:val="105"/>
                <w:sz w:val="20"/>
              </w:rPr>
              <w:t xml:space="preserve"> </w:t>
            </w:r>
            <w:r w:rsidR="00A00DF9">
              <w:rPr>
                <w:w w:val="105"/>
                <w:sz w:val="20"/>
              </w:rPr>
              <w:t>maintaining</w:t>
            </w:r>
            <w:r w:rsidR="00A00DF9">
              <w:rPr>
                <w:spacing w:val="-14"/>
                <w:w w:val="105"/>
                <w:sz w:val="20"/>
              </w:rPr>
              <w:t xml:space="preserve"> </w:t>
            </w:r>
            <w:r w:rsidR="00A00DF9">
              <w:rPr>
                <w:w w:val="105"/>
                <w:sz w:val="20"/>
              </w:rPr>
              <w:t>overall</w:t>
            </w:r>
            <w:r w:rsidR="00A00DF9">
              <w:rPr>
                <w:spacing w:val="-14"/>
                <w:w w:val="105"/>
                <w:sz w:val="20"/>
              </w:rPr>
              <w:t xml:space="preserve"> </w:t>
            </w:r>
            <w:r w:rsidR="00A00DF9">
              <w:rPr>
                <w:w w:val="105"/>
                <w:sz w:val="20"/>
              </w:rPr>
              <w:t>high</w:t>
            </w:r>
            <w:r w:rsidR="00A00DF9">
              <w:rPr>
                <w:spacing w:val="-14"/>
                <w:w w:val="105"/>
                <w:sz w:val="20"/>
              </w:rPr>
              <w:t xml:space="preserve"> </w:t>
            </w:r>
            <w:r w:rsidR="00A00DF9">
              <w:rPr>
                <w:w w:val="105"/>
                <w:sz w:val="20"/>
              </w:rPr>
              <w:t>standards.</w:t>
            </w:r>
          </w:p>
          <w:p w:rsidR="00A00DF9" w:rsidRDefault="00134681" w:rsidP="00A00DF9">
            <w:pPr>
              <w:pStyle w:val="TableParagraph"/>
              <w:numPr>
                <w:ilvl w:val="0"/>
                <w:numId w:val="28"/>
              </w:numPr>
              <w:tabs>
                <w:tab w:val="left" w:pos="423"/>
                <w:tab w:val="left" w:pos="424"/>
              </w:tabs>
              <w:spacing w:line="247" w:lineRule="auto"/>
              <w:ind w:right="91"/>
              <w:rPr>
                <w:sz w:val="20"/>
              </w:rPr>
            </w:pPr>
            <w:r>
              <w:rPr>
                <w:sz w:val="20"/>
              </w:rPr>
              <w:t>To l</w:t>
            </w:r>
            <w:r w:rsidR="00A00DF9">
              <w:rPr>
                <w:sz w:val="20"/>
              </w:rPr>
              <w:t xml:space="preserve">iaise with the </w:t>
            </w:r>
            <w:r w:rsidR="006175A5">
              <w:rPr>
                <w:sz w:val="20"/>
              </w:rPr>
              <w:t>Finance &amp; Operations</w:t>
            </w:r>
            <w:r w:rsidR="00A00DF9">
              <w:rPr>
                <w:sz w:val="20"/>
              </w:rPr>
              <w:t xml:space="preserve"> Manager and other members of staff as required to ensure the cleaning rota operates smoothly around both </w:t>
            </w:r>
            <w:r>
              <w:rPr>
                <w:sz w:val="20"/>
              </w:rPr>
              <w:t>a</w:t>
            </w:r>
            <w:r w:rsidR="00A00DF9">
              <w:rPr>
                <w:sz w:val="20"/>
              </w:rPr>
              <w:t>cademy events and outside lets.</w:t>
            </w:r>
          </w:p>
          <w:p w:rsidR="00A00DF9" w:rsidRDefault="00134681" w:rsidP="00A00DF9">
            <w:pPr>
              <w:pStyle w:val="TableParagraph"/>
              <w:numPr>
                <w:ilvl w:val="0"/>
                <w:numId w:val="28"/>
              </w:numPr>
              <w:tabs>
                <w:tab w:val="left" w:pos="423"/>
                <w:tab w:val="left" w:pos="424"/>
              </w:tabs>
              <w:spacing w:before="5"/>
              <w:ind w:hanging="362"/>
              <w:rPr>
                <w:sz w:val="20"/>
              </w:rPr>
            </w:pPr>
            <w:r>
              <w:rPr>
                <w:sz w:val="20"/>
              </w:rPr>
              <w:t>To r</w:t>
            </w:r>
            <w:r w:rsidR="00A00DF9">
              <w:rPr>
                <w:sz w:val="20"/>
              </w:rPr>
              <w:t>eport</w:t>
            </w:r>
            <w:r w:rsidR="00A00DF9">
              <w:rPr>
                <w:spacing w:val="-5"/>
                <w:sz w:val="20"/>
              </w:rPr>
              <w:t xml:space="preserve"> </w:t>
            </w:r>
            <w:r w:rsidR="00A00DF9">
              <w:rPr>
                <w:sz w:val="20"/>
              </w:rPr>
              <w:t>cleaning</w:t>
            </w:r>
            <w:r w:rsidR="00A00DF9">
              <w:rPr>
                <w:spacing w:val="-5"/>
                <w:sz w:val="20"/>
              </w:rPr>
              <w:t xml:space="preserve"> </w:t>
            </w:r>
            <w:r w:rsidR="00A00DF9">
              <w:rPr>
                <w:sz w:val="20"/>
              </w:rPr>
              <w:t>supplies</w:t>
            </w:r>
            <w:r w:rsidR="00A00DF9">
              <w:rPr>
                <w:spacing w:val="-5"/>
                <w:sz w:val="20"/>
              </w:rPr>
              <w:t xml:space="preserve"> </w:t>
            </w:r>
            <w:r w:rsidR="00A00DF9">
              <w:rPr>
                <w:sz w:val="20"/>
              </w:rPr>
              <w:t>requirements</w:t>
            </w:r>
            <w:r w:rsidR="00A00DF9">
              <w:rPr>
                <w:spacing w:val="-4"/>
                <w:sz w:val="20"/>
              </w:rPr>
              <w:t xml:space="preserve"> </w:t>
            </w:r>
            <w:r w:rsidR="00A00DF9">
              <w:rPr>
                <w:sz w:val="20"/>
              </w:rPr>
              <w:t>and</w:t>
            </w:r>
            <w:r w:rsidR="00A00DF9">
              <w:rPr>
                <w:spacing w:val="-5"/>
                <w:sz w:val="20"/>
              </w:rPr>
              <w:t xml:space="preserve"> </w:t>
            </w:r>
            <w:r w:rsidR="00A00DF9">
              <w:rPr>
                <w:sz w:val="20"/>
              </w:rPr>
              <w:t>stock</w:t>
            </w:r>
            <w:r w:rsidR="00A00DF9">
              <w:rPr>
                <w:spacing w:val="-5"/>
                <w:sz w:val="20"/>
              </w:rPr>
              <w:t xml:space="preserve"> </w:t>
            </w:r>
            <w:r w:rsidR="00A00DF9">
              <w:rPr>
                <w:sz w:val="20"/>
              </w:rPr>
              <w:t>levels</w:t>
            </w:r>
            <w:r w:rsidR="00A00DF9">
              <w:rPr>
                <w:spacing w:val="-4"/>
                <w:sz w:val="20"/>
              </w:rPr>
              <w:t xml:space="preserve"> </w:t>
            </w:r>
            <w:r w:rsidR="00A00DF9">
              <w:rPr>
                <w:sz w:val="20"/>
              </w:rPr>
              <w:t>to</w:t>
            </w:r>
            <w:r w:rsidR="00A00DF9">
              <w:rPr>
                <w:spacing w:val="-5"/>
                <w:sz w:val="20"/>
              </w:rPr>
              <w:t xml:space="preserve"> </w:t>
            </w:r>
            <w:r w:rsidR="00A00DF9">
              <w:rPr>
                <w:sz w:val="20"/>
              </w:rPr>
              <w:t>the</w:t>
            </w:r>
            <w:r w:rsidR="00A00DF9">
              <w:rPr>
                <w:spacing w:val="-5"/>
                <w:sz w:val="20"/>
              </w:rPr>
              <w:t xml:space="preserve"> </w:t>
            </w:r>
            <w:r w:rsidR="00A00DF9">
              <w:rPr>
                <w:sz w:val="20"/>
              </w:rPr>
              <w:t>line</w:t>
            </w:r>
            <w:r w:rsidR="00A00DF9">
              <w:rPr>
                <w:spacing w:val="-4"/>
                <w:sz w:val="20"/>
              </w:rPr>
              <w:t xml:space="preserve"> </w:t>
            </w:r>
            <w:r w:rsidR="00A00DF9">
              <w:rPr>
                <w:spacing w:val="-2"/>
                <w:sz w:val="20"/>
              </w:rPr>
              <w:t>manager.</w:t>
            </w:r>
          </w:p>
          <w:p w:rsidR="00A00DF9" w:rsidRDefault="003E7848" w:rsidP="00A00DF9">
            <w:pPr>
              <w:pStyle w:val="TableParagraph"/>
              <w:numPr>
                <w:ilvl w:val="0"/>
                <w:numId w:val="28"/>
              </w:numPr>
              <w:tabs>
                <w:tab w:val="left" w:pos="423"/>
                <w:tab w:val="left" w:pos="424"/>
              </w:tabs>
              <w:spacing w:before="10"/>
              <w:ind w:hanging="362"/>
              <w:rPr>
                <w:sz w:val="20"/>
              </w:rPr>
            </w:pPr>
            <w:r>
              <w:rPr>
                <w:sz w:val="20"/>
              </w:rPr>
              <w:t>To e</w:t>
            </w:r>
            <w:r w:rsidR="00A00DF9">
              <w:rPr>
                <w:sz w:val="20"/>
              </w:rPr>
              <w:t>nsure</w:t>
            </w:r>
            <w:r w:rsidR="00A00DF9">
              <w:rPr>
                <w:spacing w:val="-13"/>
                <w:sz w:val="20"/>
              </w:rPr>
              <w:t xml:space="preserve"> </w:t>
            </w:r>
            <w:r w:rsidR="00A00DF9">
              <w:rPr>
                <w:sz w:val="20"/>
              </w:rPr>
              <w:t>Health</w:t>
            </w:r>
            <w:r w:rsidR="00A00DF9">
              <w:rPr>
                <w:spacing w:val="-12"/>
                <w:sz w:val="20"/>
              </w:rPr>
              <w:t xml:space="preserve"> </w:t>
            </w:r>
            <w:r w:rsidR="00A00DF9">
              <w:rPr>
                <w:sz w:val="20"/>
              </w:rPr>
              <w:t>and</w:t>
            </w:r>
            <w:r w:rsidR="00A00DF9">
              <w:rPr>
                <w:spacing w:val="-13"/>
                <w:sz w:val="20"/>
              </w:rPr>
              <w:t xml:space="preserve"> </w:t>
            </w:r>
            <w:r w:rsidR="00A00DF9">
              <w:rPr>
                <w:sz w:val="20"/>
              </w:rPr>
              <w:t>Safety,</w:t>
            </w:r>
            <w:r w:rsidR="00A00DF9">
              <w:rPr>
                <w:spacing w:val="-11"/>
                <w:sz w:val="20"/>
              </w:rPr>
              <w:t xml:space="preserve"> </w:t>
            </w:r>
            <w:r w:rsidR="00A00DF9">
              <w:rPr>
                <w:sz w:val="20"/>
              </w:rPr>
              <w:t>quality</w:t>
            </w:r>
            <w:r w:rsidR="00A00DF9">
              <w:rPr>
                <w:spacing w:val="-13"/>
                <w:sz w:val="20"/>
              </w:rPr>
              <w:t xml:space="preserve"> </w:t>
            </w:r>
            <w:r w:rsidR="00A00DF9">
              <w:rPr>
                <w:sz w:val="20"/>
              </w:rPr>
              <w:t>and</w:t>
            </w:r>
            <w:r w:rsidR="00A00DF9">
              <w:rPr>
                <w:spacing w:val="-12"/>
                <w:sz w:val="20"/>
              </w:rPr>
              <w:t xml:space="preserve"> </w:t>
            </w:r>
            <w:r w:rsidR="00A00DF9">
              <w:rPr>
                <w:sz w:val="20"/>
              </w:rPr>
              <w:t>general</w:t>
            </w:r>
            <w:r w:rsidR="00A00DF9">
              <w:rPr>
                <w:spacing w:val="-12"/>
                <w:sz w:val="20"/>
              </w:rPr>
              <w:t xml:space="preserve"> </w:t>
            </w:r>
            <w:r w:rsidR="00A00DF9">
              <w:rPr>
                <w:sz w:val="20"/>
              </w:rPr>
              <w:t>procedure</w:t>
            </w:r>
            <w:r w:rsidR="00A00DF9">
              <w:rPr>
                <w:spacing w:val="-12"/>
                <w:sz w:val="20"/>
              </w:rPr>
              <w:t xml:space="preserve"> </w:t>
            </w:r>
            <w:r w:rsidR="00A00DF9">
              <w:rPr>
                <w:spacing w:val="-2"/>
                <w:sz w:val="20"/>
              </w:rPr>
              <w:t>compliance.</w:t>
            </w:r>
          </w:p>
          <w:p w:rsidR="00A00DF9" w:rsidRDefault="00134681" w:rsidP="00A00DF9">
            <w:pPr>
              <w:pStyle w:val="TableParagraph"/>
              <w:numPr>
                <w:ilvl w:val="0"/>
                <w:numId w:val="28"/>
              </w:numPr>
              <w:tabs>
                <w:tab w:val="left" w:pos="424"/>
              </w:tabs>
              <w:spacing w:before="9" w:line="247" w:lineRule="auto"/>
              <w:ind w:right="92"/>
              <w:jc w:val="both"/>
              <w:rPr>
                <w:sz w:val="20"/>
              </w:rPr>
            </w:pPr>
            <w:r>
              <w:rPr>
                <w:sz w:val="20"/>
              </w:rPr>
              <w:t>To w</w:t>
            </w:r>
            <w:r w:rsidR="00A00DF9">
              <w:rPr>
                <w:sz w:val="20"/>
              </w:rPr>
              <w:t>ork as part of a team and support other members of the clean</w:t>
            </w:r>
            <w:r>
              <w:rPr>
                <w:sz w:val="20"/>
              </w:rPr>
              <w:t>ing team to meet standards and a</w:t>
            </w:r>
            <w:r w:rsidR="00A00DF9">
              <w:rPr>
                <w:sz w:val="20"/>
              </w:rPr>
              <w:t>cademy objectives.</w:t>
            </w:r>
          </w:p>
          <w:p w:rsidR="00A00DF9" w:rsidRDefault="003E7848" w:rsidP="00A00DF9">
            <w:pPr>
              <w:pStyle w:val="TableParagraph"/>
              <w:numPr>
                <w:ilvl w:val="0"/>
                <w:numId w:val="28"/>
              </w:numPr>
              <w:tabs>
                <w:tab w:val="left" w:pos="424"/>
              </w:tabs>
              <w:spacing w:line="247" w:lineRule="auto"/>
              <w:ind w:right="91"/>
              <w:jc w:val="both"/>
              <w:rPr>
                <w:sz w:val="20"/>
              </w:rPr>
            </w:pPr>
            <w:r>
              <w:rPr>
                <w:sz w:val="20"/>
              </w:rPr>
              <w:t xml:space="preserve">To </w:t>
            </w:r>
            <w:r w:rsidR="00A00DF9">
              <w:rPr>
                <w:sz w:val="20"/>
              </w:rPr>
              <w:t>use chemicals and cleaning materials</w:t>
            </w:r>
            <w:r w:rsidR="00B9124D">
              <w:rPr>
                <w:sz w:val="20"/>
              </w:rPr>
              <w:t xml:space="preserve"> safely and</w:t>
            </w:r>
            <w:r w:rsidR="00A00DF9">
              <w:rPr>
                <w:sz w:val="20"/>
              </w:rPr>
              <w:t xml:space="preserve"> as instructed, following health and safety guidelines and the use of Personal Protective Equipment (PPE) where appropriate.</w:t>
            </w:r>
          </w:p>
          <w:p w:rsidR="00A00DF9" w:rsidRDefault="00A00DF9" w:rsidP="00A00DF9">
            <w:pPr>
              <w:pStyle w:val="TableParagraph"/>
              <w:numPr>
                <w:ilvl w:val="0"/>
                <w:numId w:val="28"/>
              </w:numPr>
              <w:tabs>
                <w:tab w:val="left" w:pos="424"/>
              </w:tabs>
              <w:spacing w:before="6" w:line="247" w:lineRule="auto"/>
              <w:ind w:right="92"/>
              <w:jc w:val="both"/>
              <w:rPr>
                <w:sz w:val="20"/>
              </w:rPr>
            </w:pPr>
            <w:r>
              <w:rPr>
                <w:sz w:val="20"/>
              </w:rPr>
              <w:t xml:space="preserve">To operate cleaning machinery in cleaning soft and hard surfaces eg vacuum cleaners and </w:t>
            </w:r>
            <w:r>
              <w:rPr>
                <w:spacing w:val="-2"/>
                <w:sz w:val="20"/>
              </w:rPr>
              <w:t>polishers.</w:t>
            </w:r>
          </w:p>
          <w:p w:rsidR="00A00DF9" w:rsidRDefault="00A00DF9" w:rsidP="00A00DF9">
            <w:pPr>
              <w:pStyle w:val="TableParagraph"/>
              <w:numPr>
                <w:ilvl w:val="0"/>
                <w:numId w:val="28"/>
              </w:numPr>
              <w:tabs>
                <w:tab w:val="left" w:pos="424"/>
              </w:tabs>
              <w:spacing w:before="5" w:line="247" w:lineRule="auto"/>
              <w:ind w:right="91"/>
              <w:jc w:val="both"/>
              <w:rPr>
                <w:sz w:val="20"/>
              </w:rPr>
            </w:pPr>
            <w:r>
              <w:rPr>
                <w:sz w:val="20"/>
              </w:rPr>
              <w:t>To</w:t>
            </w:r>
            <w:r>
              <w:rPr>
                <w:spacing w:val="-4"/>
                <w:sz w:val="20"/>
              </w:rPr>
              <w:t xml:space="preserve"> </w:t>
            </w:r>
            <w:r>
              <w:rPr>
                <w:sz w:val="20"/>
              </w:rPr>
              <w:t>maintain</w:t>
            </w:r>
            <w:r>
              <w:rPr>
                <w:spacing w:val="-4"/>
                <w:sz w:val="20"/>
              </w:rPr>
              <w:t xml:space="preserve"> </w:t>
            </w:r>
            <w:r>
              <w:rPr>
                <w:sz w:val="20"/>
              </w:rPr>
              <w:t>all</w:t>
            </w:r>
            <w:r>
              <w:rPr>
                <w:spacing w:val="-4"/>
                <w:sz w:val="20"/>
              </w:rPr>
              <w:t xml:space="preserve"> </w:t>
            </w:r>
            <w:r w:rsidR="00134681">
              <w:rPr>
                <w:spacing w:val="-4"/>
                <w:sz w:val="20"/>
              </w:rPr>
              <w:t>a</w:t>
            </w:r>
            <w:r>
              <w:rPr>
                <w:sz w:val="20"/>
              </w:rPr>
              <w:t>cademy</w:t>
            </w:r>
            <w:r>
              <w:rPr>
                <w:spacing w:val="-4"/>
                <w:sz w:val="20"/>
              </w:rPr>
              <w:t xml:space="preserve"> </w:t>
            </w:r>
            <w:r>
              <w:rPr>
                <w:sz w:val="20"/>
              </w:rPr>
              <w:t>standards</w:t>
            </w:r>
            <w:r>
              <w:rPr>
                <w:spacing w:val="-4"/>
                <w:sz w:val="20"/>
              </w:rPr>
              <w:t xml:space="preserve"> </w:t>
            </w:r>
            <w:r>
              <w:rPr>
                <w:sz w:val="20"/>
              </w:rPr>
              <w:t>of</w:t>
            </w:r>
            <w:r>
              <w:rPr>
                <w:spacing w:val="-4"/>
                <w:sz w:val="20"/>
              </w:rPr>
              <w:t xml:space="preserve"> </w:t>
            </w:r>
            <w:r>
              <w:rPr>
                <w:sz w:val="20"/>
              </w:rPr>
              <w:t>hygiene</w:t>
            </w:r>
            <w:r>
              <w:rPr>
                <w:spacing w:val="-4"/>
                <w:sz w:val="20"/>
              </w:rPr>
              <w:t xml:space="preserve"> </w:t>
            </w:r>
            <w:r>
              <w:rPr>
                <w:sz w:val="20"/>
              </w:rPr>
              <w:t>and</w:t>
            </w:r>
            <w:r>
              <w:rPr>
                <w:spacing w:val="-4"/>
                <w:sz w:val="20"/>
              </w:rPr>
              <w:t xml:space="preserve"> </w:t>
            </w:r>
            <w:r>
              <w:rPr>
                <w:sz w:val="20"/>
              </w:rPr>
              <w:t>safety</w:t>
            </w:r>
            <w:r>
              <w:rPr>
                <w:spacing w:val="-4"/>
                <w:sz w:val="20"/>
              </w:rPr>
              <w:t xml:space="preserve"> </w:t>
            </w:r>
            <w:r>
              <w:rPr>
                <w:sz w:val="20"/>
              </w:rPr>
              <w:t>of</w:t>
            </w:r>
            <w:r>
              <w:rPr>
                <w:spacing w:val="-4"/>
                <w:sz w:val="20"/>
              </w:rPr>
              <w:t xml:space="preserve"> </w:t>
            </w:r>
            <w:r>
              <w:rPr>
                <w:sz w:val="20"/>
              </w:rPr>
              <w:t>all</w:t>
            </w:r>
            <w:r>
              <w:rPr>
                <w:spacing w:val="-4"/>
                <w:sz w:val="20"/>
              </w:rPr>
              <w:t xml:space="preserve"> </w:t>
            </w:r>
            <w:r>
              <w:rPr>
                <w:sz w:val="20"/>
              </w:rPr>
              <w:t>cleaning</w:t>
            </w:r>
            <w:r>
              <w:rPr>
                <w:spacing w:val="-4"/>
                <w:sz w:val="20"/>
              </w:rPr>
              <w:t xml:space="preserve"> </w:t>
            </w:r>
            <w:r>
              <w:rPr>
                <w:sz w:val="20"/>
              </w:rPr>
              <w:t>equipment</w:t>
            </w:r>
            <w:r>
              <w:rPr>
                <w:spacing w:val="-4"/>
                <w:sz w:val="20"/>
              </w:rPr>
              <w:t xml:space="preserve"> </w:t>
            </w:r>
            <w:r>
              <w:rPr>
                <w:sz w:val="20"/>
              </w:rPr>
              <w:t>and</w:t>
            </w:r>
            <w:r>
              <w:rPr>
                <w:spacing w:val="-4"/>
                <w:sz w:val="20"/>
              </w:rPr>
              <w:t xml:space="preserve"> </w:t>
            </w:r>
            <w:r>
              <w:rPr>
                <w:sz w:val="20"/>
              </w:rPr>
              <w:t xml:space="preserve">cleaning </w:t>
            </w:r>
            <w:r>
              <w:rPr>
                <w:w w:val="105"/>
                <w:sz w:val="20"/>
              </w:rPr>
              <w:t>cupboards in your charge.</w:t>
            </w:r>
          </w:p>
          <w:p w:rsidR="00A00DF9" w:rsidRDefault="00A00DF9" w:rsidP="00A00DF9">
            <w:pPr>
              <w:pStyle w:val="TableParagraph"/>
              <w:numPr>
                <w:ilvl w:val="0"/>
                <w:numId w:val="28"/>
              </w:numPr>
              <w:tabs>
                <w:tab w:val="left" w:pos="424"/>
              </w:tabs>
              <w:spacing w:before="5" w:line="249" w:lineRule="auto"/>
              <w:ind w:right="90"/>
              <w:jc w:val="both"/>
              <w:rPr>
                <w:sz w:val="20"/>
              </w:rPr>
            </w:pPr>
            <w:r>
              <w:rPr>
                <w:w w:val="105"/>
                <w:sz w:val="20"/>
              </w:rPr>
              <w:t>To</w:t>
            </w:r>
            <w:r>
              <w:rPr>
                <w:spacing w:val="-12"/>
                <w:w w:val="105"/>
                <w:sz w:val="20"/>
              </w:rPr>
              <w:t xml:space="preserve"> </w:t>
            </w:r>
            <w:r>
              <w:rPr>
                <w:w w:val="105"/>
                <w:sz w:val="20"/>
              </w:rPr>
              <w:t>report</w:t>
            </w:r>
            <w:r>
              <w:rPr>
                <w:spacing w:val="-12"/>
                <w:w w:val="105"/>
                <w:sz w:val="20"/>
              </w:rPr>
              <w:t xml:space="preserve"> </w:t>
            </w:r>
            <w:r>
              <w:rPr>
                <w:w w:val="105"/>
                <w:sz w:val="20"/>
              </w:rPr>
              <w:t>any</w:t>
            </w:r>
            <w:r>
              <w:rPr>
                <w:spacing w:val="-12"/>
                <w:w w:val="105"/>
                <w:sz w:val="20"/>
              </w:rPr>
              <w:t xml:space="preserve"> </w:t>
            </w:r>
            <w:r>
              <w:rPr>
                <w:w w:val="105"/>
                <w:sz w:val="20"/>
              </w:rPr>
              <w:t>hazards,</w:t>
            </w:r>
            <w:r>
              <w:rPr>
                <w:spacing w:val="-12"/>
                <w:w w:val="105"/>
                <w:sz w:val="20"/>
              </w:rPr>
              <w:t xml:space="preserve"> </w:t>
            </w:r>
            <w:r>
              <w:rPr>
                <w:w w:val="105"/>
                <w:sz w:val="20"/>
              </w:rPr>
              <w:t>defects</w:t>
            </w:r>
            <w:r>
              <w:rPr>
                <w:spacing w:val="-12"/>
                <w:w w:val="105"/>
                <w:sz w:val="20"/>
              </w:rPr>
              <w:t xml:space="preserve"> </w:t>
            </w:r>
            <w:r>
              <w:rPr>
                <w:w w:val="105"/>
                <w:sz w:val="20"/>
              </w:rPr>
              <w:t>and</w:t>
            </w:r>
            <w:r>
              <w:rPr>
                <w:spacing w:val="-12"/>
                <w:w w:val="105"/>
                <w:sz w:val="20"/>
              </w:rPr>
              <w:t xml:space="preserve"> </w:t>
            </w:r>
            <w:r>
              <w:rPr>
                <w:w w:val="105"/>
                <w:sz w:val="20"/>
              </w:rPr>
              <w:t>any</w:t>
            </w:r>
            <w:r>
              <w:rPr>
                <w:spacing w:val="-12"/>
                <w:w w:val="105"/>
                <w:sz w:val="20"/>
              </w:rPr>
              <w:t xml:space="preserve"> </w:t>
            </w:r>
            <w:r>
              <w:rPr>
                <w:w w:val="105"/>
                <w:sz w:val="20"/>
              </w:rPr>
              <w:t>relevant</w:t>
            </w:r>
            <w:r>
              <w:rPr>
                <w:spacing w:val="-12"/>
                <w:w w:val="105"/>
                <w:sz w:val="20"/>
              </w:rPr>
              <w:t xml:space="preserve"> </w:t>
            </w:r>
            <w:r>
              <w:rPr>
                <w:w w:val="105"/>
                <w:sz w:val="20"/>
              </w:rPr>
              <w:t>factors</w:t>
            </w:r>
            <w:r>
              <w:rPr>
                <w:spacing w:val="-12"/>
                <w:w w:val="105"/>
                <w:sz w:val="20"/>
              </w:rPr>
              <w:t xml:space="preserve"> </w:t>
            </w:r>
            <w:r>
              <w:rPr>
                <w:w w:val="105"/>
                <w:sz w:val="20"/>
              </w:rPr>
              <w:t>of</w:t>
            </w:r>
            <w:r>
              <w:rPr>
                <w:spacing w:val="-12"/>
                <w:w w:val="105"/>
                <w:sz w:val="20"/>
              </w:rPr>
              <w:t xml:space="preserve"> </w:t>
            </w:r>
            <w:r>
              <w:rPr>
                <w:w w:val="105"/>
                <w:sz w:val="20"/>
              </w:rPr>
              <w:t>building</w:t>
            </w:r>
            <w:r>
              <w:rPr>
                <w:spacing w:val="-12"/>
                <w:w w:val="105"/>
                <w:sz w:val="20"/>
              </w:rPr>
              <w:t xml:space="preserve"> </w:t>
            </w:r>
            <w:r>
              <w:rPr>
                <w:w w:val="105"/>
                <w:sz w:val="20"/>
              </w:rPr>
              <w:t>or</w:t>
            </w:r>
            <w:r>
              <w:rPr>
                <w:spacing w:val="-12"/>
                <w:w w:val="105"/>
                <w:sz w:val="20"/>
              </w:rPr>
              <w:t xml:space="preserve"> </w:t>
            </w:r>
            <w:r>
              <w:rPr>
                <w:w w:val="105"/>
                <w:sz w:val="20"/>
              </w:rPr>
              <w:t>environment</w:t>
            </w:r>
            <w:r>
              <w:rPr>
                <w:spacing w:val="-12"/>
                <w:w w:val="105"/>
                <w:sz w:val="20"/>
              </w:rPr>
              <w:t xml:space="preserve"> </w:t>
            </w:r>
            <w:r>
              <w:rPr>
                <w:w w:val="105"/>
                <w:sz w:val="20"/>
              </w:rPr>
              <w:t>safety</w:t>
            </w:r>
            <w:r>
              <w:rPr>
                <w:spacing w:val="-12"/>
                <w:w w:val="105"/>
                <w:sz w:val="20"/>
              </w:rPr>
              <w:t xml:space="preserve"> </w:t>
            </w:r>
            <w:r>
              <w:rPr>
                <w:w w:val="105"/>
                <w:sz w:val="20"/>
              </w:rPr>
              <w:t xml:space="preserve">that </w:t>
            </w:r>
            <w:r>
              <w:rPr>
                <w:sz w:val="20"/>
              </w:rPr>
              <w:t xml:space="preserve">may be detrimental to safe working practices and normal school operations, immediately to the </w:t>
            </w:r>
            <w:r w:rsidR="006175A5">
              <w:rPr>
                <w:sz w:val="20"/>
              </w:rPr>
              <w:t>Maintenance</w:t>
            </w:r>
            <w:r>
              <w:rPr>
                <w:spacing w:val="-2"/>
                <w:w w:val="105"/>
                <w:sz w:val="20"/>
              </w:rPr>
              <w:t xml:space="preserve"> </w:t>
            </w:r>
            <w:r>
              <w:rPr>
                <w:w w:val="105"/>
                <w:sz w:val="20"/>
              </w:rPr>
              <w:t>Manager.</w:t>
            </w:r>
          </w:p>
          <w:p w:rsidR="00A00DF9" w:rsidRDefault="00A00DF9" w:rsidP="00A00DF9">
            <w:pPr>
              <w:pStyle w:val="TableParagraph"/>
              <w:numPr>
                <w:ilvl w:val="0"/>
                <w:numId w:val="28"/>
              </w:numPr>
              <w:tabs>
                <w:tab w:val="left" w:pos="424"/>
              </w:tabs>
              <w:spacing w:line="247" w:lineRule="auto"/>
              <w:ind w:right="93"/>
              <w:jc w:val="both"/>
              <w:rPr>
                <w:sz w:val="20"/>
              </w:rPr>
            </w:pPr>
            <w:r>
              <w:rPr>
                <w:sz w:val="20"/>
              </w:rPr>
              <w:t>To</w:t>
            </w:r>
            <w:r>
              <w:rPr>
                <w:spacing w:val="-6"/>
                <w:sz w:val="20"/>
              </w:rPr>
              <w:t xml:space="preserve"> </w:t>
            </w:r>
            <w:r>
              <w:rPr>
                <w:sz w:val="20"/>
              </w:rPr>
              <w:t>report</w:t>
            </w:r>
            <w:r>
              <w:rPr>
                <w:spacing w:val="-6"/>
                <w:sz w:val="20"/>
              </w:rPr>
              <w:t xml:space="preserve"> </w:t>
            </w:r>
            <w:r>
              <w:rPr>
                <w:sz w:val="20"/>
              </w:rPr>
              <w:t>any</w:t>
            </w:r>
            <w:r>
              <w:rPr>
                <w:spacing w:val="-6"/>
                <w:sz w:val="20"/>
              </w:rPr>
              <w:t xml:space="preserve"> </w:t>
            </w:r>
            <w:r>
              <w:rPr>
                <w:sz w:val="20"/>
              </w:rPr>
              <w:t>hazards,</w:t>
            </w:r>
            <w:r>
              <w:rPr>
                <w:spacing w:val="-5"/>
                <w:sz w:val="20"/>
              </w:rPr>
              <w:t xml:space="preserve"> </w:t>
            </w:r>
            <w:r>
              <w:rPr>
                <w:sz w:val="20"/>
              </w:rPr>
              <w:t>defects</w:t>
            </w:r>
            <w:r>
              <w:rPr>
                <w:spacing w:val="-6"/>
                <w:sz w:val="20"/>
              </w:rPr>
              <w:t xml:space="preserve"> </w:t>
            </w:r>
            <w:r>
              <w:rPr>
                <w:sz w:val="20"/>
              </w:rPr>
              <w:t>and</w:t>
            </w:r>
            <w:r>
              <w:rPr>
                <w:spacing w:val="-6"/>
                <w:sz w:val="20"/>
              </w:rPr>
              <w:t xml:space="preserve"> </w:t>
            </w:r>
            <w:r>
              <w:rPr>
                <w:sz w:val="20"/>
              </w:rPr>
              <w:t>any</w:t>
            </w:r>
            <w:r>
              <w:rPr>
                <w:spacing w:val="-6"/>
                <w:sz w:val="20"/>
              </w:rPr>
              <w:t xml:space="preserve"> </w:t>
            </w:r>
            <w:r>
              <w:rPr>
                <w:sz w:val="20"/>
              </w:rPr>
              <w:t>relevant</w:t>
            </w:r>
            <w:r>
              <w:rPr>
                <w:spacing w:val="-6"/>
                <w:sz w:val="20"/>
              </w:rPr>
              <w:t xml:space="preserve"> </w:t>
            </w:r>
            <w:r>
              <w:rPr>
                <w:sz w:val="20"/>
              </w:rPr>
              <w:t>factors</w:t>
            </w:r>
            <w:r>
              <w:rPr>
                <w:spacing w:val="-6"/>
                <w:sz w:val="20"/>
              </w:rPr>
              <w:t xml:space="preserve"> </w:t>
            </w:r>
            <w:r>
              <w:rPr>
                <w:sz w:val="20"/>
              </w:rPr>
              <w:t>of</w:t>
            </w:r>
            <w:r>
              <w:rPr>
                <w:spacing w:val="-6"/>
                <w:sz w:val="20"/>
              </w:rPr>
              <w:t xml:space="preserve"> </w:t>
            </w:r>
            <w:r>
              <w:rPr>
                <w:sz w:val="20"/>
              </w:rPr>
              <w:t>breakdowns</w:t>
            </w:r>
            <w:r>
              <w:rPr>
                <w:spacing w:val="-6"/>
                <w:sz w:val="20"/>
              </w:rPr>
              <w:t xml:space="preserve"> </w:t>
            </w:r>
            <w:r>
              <w:rPr>
                <w:sz w:val="20"/>
              </w:rPr>
              <w:t>of</w:t>
            </w:r>
            <w:r>
              <w:rPr>
                <w:spacing w:val="-6"/>
                <w:sz w:val="20"/>
              </w:rPr>
              <w:t xml:space="preserve"> </w:t>
            </w:r>
            <w:r>
              <w:rPr>
                <w:sz w:val="20"/>
              </w:rPr>
              <w:t>equipment</w:t>
            </w:r>
            <w:r>
              <w:rPr>
                <w:spacing w:val="-6"/>
                <w:sz w:val="20"/>
              </w:rPr>
              <w:t xml:space="preserve"> </w:t>
            </w:r>
            <w:r>
              <w:rPr>
                <w:sz w:val="20"/>
              </w:rPr>
              <w:t>that</w:t>
            </w:r>
            <w:r>
              <w:rPr>
                <w:spacing w:val="-6"/>
                <w:sz w:val="20"/>
              </w:rPr>
              <w:t xml:space="preserve"> </w:t>
            </w:r>
            <w:r>
              <w:rPr>
                <w:sz w:val="20"/>
              </w:rPr>
              <w:t>may</w:t>
            </w:r>
            <w:r>
              <w:rPr>
                <w:spacing w:val="-6"/>
                <w:sz w:val="20"/>
              </w:rPr>
              <w:t xml:space="preserve"> </w:t>
            </w:r>
            <w:r>
              <w:rPr>
                <w:sz w:val="20"/>
              </w:rPr>
              <w:t xml:space="preserve">be </w:t>
            </w:r>
            <w:r>
              <w:rPr>
                <w:w w:val="105"/>
                <w:sz w:val="20"/>
              </w:rPr>
              <w:t>detrimental</w:t>
            </w:r>
            <w:r>
              <w:rPr>
                <w:spacing w:val="-15"/>
                <w:w w:val="105"/>
                <w:sz w:val="20"/>
              </w:rPr>
              <w:t xml:space="preserve"> </w:t>
            </w:r>
            <w:r>
              <w:rPr>
                <w:w w:val="105"/>
                <w:sz w:val="20"/>
              </w:rPr>
              <w:t>to</w:t>
            </w:r>
            <w:r>
              <w:rPr>
                <w:spacing w:val="-15"/>
                <w:w w:val="105"/>
                <w:sz w:val="20"/>
              </w:rPr>
              <w:t xml:space="preserve"> </w:t>
            </w:r>
            <w:r>
              <w:rPr>
                <w:w w:val="105"/>
                <w:sz w:val="20"/>
              </w:rPr>
              <w:t>safe</w:t>
            </w:r>
            <w:r>
              <w:rPr>
                <w:spacing w:val="-14"/>
                <w:w w:val="105"/>
                <w:sz w:val="20"/>
              </w:rPr>
              <w:t xml:space="preserve"> </w:t>
            </w:r>
            <w:r>
              <w:rPr>
                <w:w w:val="105"/>
                <w:sz w:val="20"/>
              </w:rPr>
              <w:t>working</w:t>
            </w:r>
            <w:r>
              <w:rPr>
                <w:spacing w:val="-15"/>
                <w:w w:val="105"/>
                <w:sz w:val="20"/>
              </w:rPr>
              <w:t xml:space="preserve"> </w:t>
            </w:r>
            <w:r>
              <w:rPr>
                <w:w w:val="105"/>
                <w:sz w:val="20"/>
              </w:rPr>
              <w:t>practices,</w:t>
            </w:r>
            <w:r>
              <w:rPr>
                <w:spacing w:val="-14"/>
                <w:w w:val="105"/>
                <w:sz w:val="20"/>
              </w:rPr>
              <w:t xml:space="preserve"> </w:t>
            </w:r>
            <w:r>
              <w:rPr>
                <w:w w:val="105"/>
                <w:sz w:val="20"/>
              </w:rPr>
              <w:t>immediately</w:t>
            </w:r>
            <w:r>
              <w:rPr>
                <w:spacing w:val="-15"/>
                <w:w w:val="105"/>
                <w:sz w:val="20"/>
              </w:rPr>
              <w:t xml:space="preserve"> </w:t>
            </w:r>
            <w:r>
              <w:rPr>
                <w:w w:val="105"/>
                <w:sz w:val="20"/>
              </w:rPr>
              <w:t>to</w:t>
            </w:r>
            <w:r>
              <w:rPr>
                <w:spacing w:val="-15"/>
                <w:w w:val="105"/>
                <w:sz w:val="20"/>
              </w:rPr>
              <w:t xml:space="preserve"> </w:t>
            </w:r>
            <w:r>
              <w:rPr>
                <w:w w:val="105"/>
                <w:sz w:val="20"/>
              </w:rPr>
              <w:t>the</w:t>
            </w:r>
            <w:r>
              <w:rPr>
                <w:spacing w:val="-14"/>
                <w:w w:val="105"/>
                <w:sz w:val="20"/>
              </w:rPr>
              <w:t xml:space="preserve"> </w:t>
            </w:r>
            <w:r>
              <w:rPr>
                <w:w w:val="105"/>
                <w:sz w:val="20"/>
              </w:rPr>
              <w:t>Site</w:t>
            </w:r>
            <w:r>
              <w:rPr>
                <w:spacing w:val="-15"/>
                <w:w w:val="105"/>
                <w:sz w:val="20"/>
              </w:rPr>
              <w:t xml:space="preserve"> </w:t>
            </w:r>
            <w:r>
              <w:rPr>
                <w:w w:val="105"/>
                <w:sz w:val="20"/>
              </w:rPr>
              <w:t>Manager.</w:t>
            </w:r>
          </w:p>
          <w:p w:rsidR="00A00DF9" w:rsidRDefault="00A00DF9" w:rsidP="00A00DF9">
            <w:pPr>
              <w:pStyle w:val="TableParagraph"/>
              <w:numPr>
                <w:ilvl w:val="0"/>
                <w:numId w:val="28"/>
              </w:numPr>
              <w:tabs>
                <w:tab w:val="left" w:pos="424"/>
              </w:tabs>
              <w:spacing w:before="1"/>
              <w:ind w:hanging="362"/>
              <w:jc w:val="both"/>
              <w:rPr>
                <w:sz w:val="20"/>
              </w:rPr>
            </w:pPr>
            <w:r>
              <w:rPr>
                <w:sz w:val="20"/>
              </w:rPr>
              <w:t>Duties</w:t>
            </w:r>
            <w:r>
              <w:rPr>
                <w:spacing w:val="4"/>
                <w:sz w:val="20"/>
              </w:rPr>
              <w:t xml:space="preserve"> </w:t>
            </w:r>
            <w:r>
              <w:rPr>
                <w:sz w:val="20"/>
              </w:rPr>
              <w:t>to</w:t>
            </w:r>
            <w:r>
              <w:rPr>
                <w:spacing w:val="5"/>
                <w:sz w:val="20"/>
              </w:rPr>
              <w:t xml:space="preserve"> </w:t>
            </w:r>
            <w:r>
              <w:rPr>
                <w:sz w:val="20"/>
              </w:rPr>
              <w:t>include</w:t>
            </w:r>
            <w:r>
              <w:rPr>
                <w:spacing w:val="4"/>
                <w:sz w:val="20"/>
              </w:rPr>
              <w:t xml:space="preserve"> </w:t>
            </w:r>
            <w:r>
              <w:rPr>
                <w:sz w:val="20"/>
              </w:rPr>
              <w:t>the</w:t>
            </w:r>
            <w:r>
              <w:rPr>
                <w:spacing w:val="5"/>
                <w:sz w:val="20"/>
              </w:rPr>
              <w:t xml:space="preserve"> </w:t>
            </w:r>
            <w:r>
              <w:rPr>
                <w:spacing w:val="-2"/>
                <w:sz w:val="20"/>
              </w:rPr>
              <w:t>following:</w:t>
            </w:r>
          </w:p>
          <w:p w:rsidR="00A00DF9" w:rsidRDefault="00A00DF9" w:rsidP="00A00DF9">
            <w:pPr>
              <w:pStyle w:val="TableParagraph"/>
              <w:numPr>
                <w:ilvl w:val="1"/>
                <w:numId w:val="28"/>
              </w:numPr>
              <w:tabs>
                <w:tab w:val="left" w:pos="849"/>
              </w:tabs>
              <w:spacing w:before="9" w:line="244" w:lineRule="exact"/>
              <w:ind w:hanging="361"/>
              <w:rPr>
                <w:sz w:val="20"/>
              </w:rPr>
            </w:pPr>
            <w:r>
              <w:rPr>
                <w:sz w:val="20"/>
              </w:rPr>
              <w:t>Vacuum</w:t>
            </w:r>
            <w:r>
              <w:rPr>
                <w:spacing w:val="-1"/>
                <w:sz w:val="20"/>
              </w:rPr>
              <w:t xml:space="preserve"> </w:t>
            </w:r>
            <w:r>
              <w:rPr>
                <w:sz w:val="20"/>
              </w:rPr>
              <w:t>cleaning</w:t>
            </w:r>
            <w:r>
              <w:rPr>
                <w:spacing w:val="-1"/>
                <w:sz w:val="20"/>
              </w:rPr>
              <w:t xml:space="preserve"> </w:t>
            </w:r>
            <w:r>
              <w:rPr>
                <w:sz w:val="20"/>
              </w:rPr>
              <w:t>hard</w:t>
            </w:r>
            <w:r>
              <w:rPr>
                <w:spacing w:val="-1"/>
                <w:sz w:val="20"/>
              </w:rPr>
              <w:t xml:space="preserve"> </w:t>
            </w:r>
            <w:r>
              <w:rPr>
                <w:sz w:val="20"/>
              </w:rPr>
              <w:t>and</w:t>
            </w:r>
            <w:r>
              <w:rPr>
                <w:spacing w:val="-1"/>
                <w:sz w:val="20"/>
              </w:rPr>
              <w:t xml:space="preserve"> </w:t>
            </w:r>
            <w:r>
              <w:rPr>
                <w:sz w:val="20"/>
              </w:rPr>
              <w:t>soft</w:t>
            </w:r>
            <w:r>
              <w:rPr>
                <w:spacing w:val="-1"/>
                <w:sz w:val="20"/>
              </w:rPr>
              <w:t xml:space="preserve"> </w:t>
            </w:r>
            <w:r>
              <w:rPr>
                <w:spacing w:val="-2"/>
                <w:sz w:val="20"/>
              </w:rPr>
              <w:t>floors</w:t>
            </w:r>
          </w:p>
          <w:p w:rsidR="00A00DF9" w:rsidRDefault="00A00DF9" w:rsidP="00A00DF9">
            <w:pPr>
              <w:pStyle w:val="TableParagraph"/>
              <w:numPr>
                <w:ilvl w:val="1"/>
                <w:numId w:val="28"/>
              </w:numPr>
              <w:tabs>
                <w:tab w:val="left" w:pos="849"/>
              </w:tabs>
              <w:spacing w:line="240" w:lineRule="exact"/>
              <w:ind w:hanging="361"/>
              <w:rPr>
                <w:sz w:val="20"/>
              </w:rPr>
            </w:pPr>
            <w:r>
              <w:rPr>
                <w:sz w:val="20"/>
              </w:rPr>
              <w:t>Spot</w:t>
            </w:r>
            <w:r>
              <w:rPr>
                <w:spacing w:val="-1"/>
                <w:sz w:val="20"/>
              </w:rPr>
              <w:t xml:space="preserve"> </w:t>
            </w:r>
            <w:r>
              <w:rPr>
                <w:sz w:val="20"/>
              </w:rPr>
              <w:t>cleaning of</w:t>
            </w:r>
            <w:r>
              <w:rPr>
                <w:spacing w:val="-1"/>
                <w:sz w:val="20"/>
              </w:rPr>
              <w:t xml:space="preserve"> </w:t>
            </w:r>
            <w:r>
              <w:rPr>
                <w:spacing w:val="-2"/>
                <w:sz w:val="20"/>
              </w:rPr>
              <w:t>spillages</w:t>
            </w:r>
          </w:p>
          <w:p w:rsidR="00A00DF9" w:rsidRDefault="00A00DF9" w:rsidP="00A00DF9">
            <w:pPr>
              <w:pStyle w:val="TableParagraph"/>
              <w:numPr>
                <w:ilvl w:val="1"/>
                <w:numId w:val="28"/>
              </w:numPr>
              <w:tabs>
                <w:tab w:val="left" w:pos="849"/>
              </w:tabs>
              <w:spacing w:line="240" w:lineRule="exact"/>
              <w:ind w:hanging="361"/>
              <w:rPr>
                <w:sz w:val="20"/>
              </w:rPr>
            </w:pPr>
            <w:r>
              <w:rPr>
                <w:sz w:val="20"/>
              </w:rPr>
              <w:t>Wiping</w:t>
            </w:r>
            <w:r>
              <w:rPr>
                <w:spacing w:val="-1"/>
                <w:sz w:val="20"/>
              </w:rPr>
              <w:t xml:space="preserve"> </w:t>
            </w:r>
            <w:r>
              <w:rPr>
                <w:sz w:val="20"/>
              </w:rPr>
              <w:t>furniture,</w:t>
            </w:r>
            <w:r>
              <w:rPr>
                <w:spacing w:val="1"/>
                <w:sz w:val="20"/>
              </w:rPr>
              <w:t xml:space="preserve"> </w:t>
            </w:r>
            <w:r>
              <w:rPr>
                <w:sz w:val="20"/>
              </w:rPr>
              <w:t>ledges,</w:t>
            </w:r>
            <w:r>
              <w:rPr>
                <w:spacing w:val="1"/>
                <w:sz w:val="20"/>
              </w:rPr>
              <w:t xml:space="preserve"> </w:t>
            </w:r>
            <w:r>
              <w:rPr>
                <w:sz w:val="20"/>
              </w:rPr>
              <w:t>pipes,</w:t>
            </w:r>
            <w:r>
              <w:rPr>
                <w:spacing w:val="1"/>
                <w:sz w:val="20"/>
              </w:rPr>
              <w:t xml:space="preserve"> </w:t>
            </w:r>
            <w:r>
              <w:rPr>
                <w:sz w:val="20"/>
              </w:rPr>
              <w:t>paintwork,</w:t>
            </w:r>
            <w:r>
              <w:rPr>
                <w:spacing w:val="1"/>
                <w:sz w:val="20"/>
              </w:rPr>
              <w:t xml:space="preserve"> </w:t>
            </w:r>
            <w:r>
              <w:rPr>
                <w:sz w:val="20"/>
              </w:rPr>
              <w:t>doors</w:t>
            </w:r>
            <w:r>
              <w:rPr>
                <w:spacing w:val="-1"/>
                <w:sz w:val="20"/>
              </w:rPr>
              <w:t xml:space="preserve"> </w:t>
            </w:r>
            <w:r>
              <w:rPr>
                <w:sz w:val="20"/>
              </w:rPr>
              <w:t xml:space="preserve">and polishing door </w:t>
            </w:r>
            <w:r>
              <w:rPr>
                <w:spacing w:val="-2"/>
                <w:sz w:val="20"/>
              </w:rPr>
              <w:t>glass</w:t>
            </w:r>
          </w:p>
          <w:p w:rsidR="00A00DF9" w:rsidRDefault="00A00DF9" w:rsidP="00A00DF9">
            <w:pPr>
              <w:pStyle w:val="TableParagraph"/>
              <w:numPr>
                <w:ilvl w:val="1"/>
                <w:numId w:val="28"/>
              </w:numPr>
              <w:tabs>
                <w:tab w:val="left" w:pos="849"/>
              </w:tabs>
              <w:spacing w:line="240" w:lineRule="exact"/>
              <w:ind w:hanging="361"/>
              <w:rPr>
                <w:sz w:val="20"/>
              </w:rPr>
            </w:pPr>
            <w:r>
              <w:rPr>
                <w:sz w:val="20"/>
              </w:rPr>
              <w:t>Emptying</w:t>
            </w:r>
            <w:r>
              <w:rPr>
                <w:spacing w:val="-2"/>
                <w:sz w:val="20"/>
              </w:rPr>
              <w:t xml:space="preserve"> </w:t>
            </w:r>
            <w:r>
              <w:rPr>
                <w:sz w:val="20"/>
              </w:rPr>
              <w:t>and</w:t>
            </w:r>
            <w:r>
              <w:rPr>
                <w:spacing w:val="-1"/>
                <w:sz w:val="20"/>
              </w:rPr>
              <w:t xml:space="preserve"> </w:t>
            </w:r>
            <w:r>
              <w:rPr>
                <w:sz w:val="20"/>
              </w:rPr>
              <w:t>cleaning</w:t>
            </w:r>
            <w:r>
              <w:rPr>
                <w:spacing w:val="-1"/>
                <w:sz w:val="20"/>
              </w:rPr>
              <w:t xml:space="preserve"> </w:t>
            </w:r>
            <w:r>
              <w:rPr>
                <w:spacing w:val="-4"/>
                <w:sz w:val="20"/>
              </w:rPr>
              <w:t>bins</w:t>
            </w:r>
          </w:p>
          <w:p w:rsidR="00A00DF9" w:rsidRDefault="00A00DF9" w:rsidP="00A00DF9">
            <w:pPr>
              <w:pStyle w:val="TableParagraph"/>
              <w:numPr>
                <w:ilvl w:val="1"/>
                <w:numId w:val="28"/>
              </w:numPr>
              <w:tabs>
                <w:tab w:val="left" w:pos="849"/>
              </w:tabs>
              <w:spacing w:line="240" w:lineRule="exact"/>
              <w:ind w:hanging="361"/>
              <w:rPr>
                <w:sz w:val="20"/>
              </w:rPr>
            </w:pPr>
            <w:r>
              <w:rPr>
                <w:sz w:val="20"/>
              </w:rPr>
              <w:t>Cleaning</w:t>
            </w:r>
            <w:r>
              <w:rPr>
                <w:spacing w:val="-4"/>
                <w:sz w:val="20"/>
              </w:rPr>
              <w:t xml:space="preserve"> </w:t>
            </w:r>
            <w:r>
              <w:rPr>
                <w:sz w:val="20"/>
              </w:rPr>
              <w:t>toilets,</w:t>
            </w:r>
            <w:r>
              <w:rPr>
                <w:spacing w:val="-3"/>
                <w:sz w:val="20"/>
              </w:rPr>
              <w:t xml:space="preserve"> </w:t>
            </w:r>
            <w:r>
              <w:rPr>
                <w:sz w:val="20"/>
              </w:rPr>
              <w:t>including</w:t>
            </w:r>
            <w:r>
              <w:rPr>
                <w:spacing w:val="-3"/>
                <w:sz w:val="20"/>
              </w:rPr>
              <w:t xml:space="preserve"> </w:t>
            </w:r>
            <w:r>
              <w:rPr>
                <w:sz w:val="20"/>
              </w:rPr>
              <w:t>sanitary</w:t>
            </w:r>
            <w:r>
              <w:rPr>
                <w:spacing w:val="-4"/>
                <w:sz w:val="20"/>
              </w:rPr>
              <w:t xml:space="preserve"> </w:t>
            </w:r>
            <w:r>
              <w:rPr>
                <w:sz w:val="20"/>
              </w:rPr>
              <w:t>fittings</w:t>
            </w:r>
            <w:r>
              <w:rPr>
                <w:spacing w:val="-3"/>
                <w:sz w:val="20"/>
              </w:rPr>
              <w:t xml:space="preserve"> </w:t>
            </w:r>
            <w:r>
              <w:rPr>
                <w:sz w:val="20"/>
              </w:rPr>
              <w:t>and</w:t>
            </w:r>
            <w:r>
              <w:rPr>
                <w:spacing w:val="-4"/>
                <w:sz w:val="20"/>
              </w:rPr>
              <w:t xml:space="preserve"> </w:t>
            </w:r>
            <w:r>
              <w:rPr>
                <w:spacing w:val="-2"/>
                <w:sz w:val="20"/>
              </w:rPr>
              <w:t>surrounds</w:t>
            </w:r>
          </w:p>
          <w:p w:rsidR="00A00DF9" w:rsidRDefault="00A00DF9" w:rsidP="00A00DF9">
            <w:pPr>
              <w:pStyle w:val="TableParagraph"/>
              <w:numPr>
                <w:ilvl w:val="1"/>
                <w:numId w:val="28"/>
              </w:numPr>
              <w:tabs>
                <w:tab w:val="left" w:pos="849"/>
              </w:tabs>
              <w:spacing w:line="240" w:lineRule="exact"/>
              <w:ind w:hanging="361"/>
              <w:rPr>
                <w:sz w:val="20"/>
              </w:rPr>
            </w:pPr>
            <w:r>
              <w:rPr>
                <w:sz w:val="20"/>
              </w:rPr>
              <w:t>Mopping</w:t>
            </w:r>
            <w:r>
              <w:rPr>
                <w:spacing w:val="1"/>
                <w:sz w:val="20"/>
              </w:rPr>
              <w:t xml:space="preserve"> </w:t>
            </w:r>
            <w:r>
              <w:rPr>
                <w:sz w:val="20"/>
              </w:rPr>
              <w:t>and</w:t>
            </w:r>
            <w:r>
              <w:rPr>
                <w:spacing w:val="1"/>
                <w:sz w:val="20"/>
              </w:rPr>
              <w:t xml:space="preserve"> </w:t>
            </w:r>
            <w:r>
              <w:rPr>
                <w:sz w:val="20"/>
              </w:rPr>
              <w:t>spray</w:t>
            </w:r>
            <w:r>
              <w:rPr>
                <w:spacing w:val="1"/>
                <w:sz w:val="20"/>
              </w:rPr>
              <w:t xml:space="preserve"> </w:t>
            </w:r>
            <w:r>
              <w:rPr>
                <w:sz w:val="20"/>
              </w:rPr>
              <w:t>cleaning</w:t>
            </w:r>
            <w:r>
              <w:rPr>
                <w:spacing w:val="2"/>
                <w:sz w:val="20"/>
              </w:rPr>
              <w:t xml:space="preserve"> </w:t>
            </w:r>
            <w:r>
              <w:rPr>
                <w:sz w:val="20"/>
              </w:rPr>
              <w:t>hard</w:t>
            </w:r>
            <w:r>
              <w:rPr>
                <w:spacing w:val="1"/>
                <w:sz w:val="20"/>
              </w:rPr>
              <w:t xml:space="preserve"> </w:t>
            </w:r>
            <w:r>
              <w:rPr>
                <w:sz w:val="20"/>
              </w:rPr>
              <w:t>floor</w:t>
            </w:r>
            <w:r>
              <w:rPr>
                <w:spacing w:val="1"/>
                <w:sz w:val="20"/>
              </w:rPr>
              <w:t xml:space="preserve"> </w:t>
            </w:r>
            <w:r>
              <w:rPr>
                <w:spacing w:val="-2"/>
                <w:sz w:val="20"/>
              </w:rPr>
              <w:t>surfaces</w:t>
            </w:r>
          </w:p>
          <w:p w:rsidR="00A00DF9" w:rsidRDefault="00A00DF9" w:rsidP="00A00DF9">
            <w:pPr>
              <w:pStyle w:val="TableParagraph"/>
              <w:numPr>
                <w:ilvl w:val="1"/>
                <w:numId w:val="28"/>
              </w:numPr>
              <w:tabs>
                <w:tab w:val="left" w:pos="849"/>
              </w:tabs>
              <w:spacing w:line="240" w:lineRule="exact"/>
              <w:ind w:hanging="361"/>
              <w:rPr>
                <w:sz w:val="20"/>
              </w:rPr>
            </w:pPr>
            <w:r>
              <w:rPr>
                <w:sz w:val="20"/>
              </w:rPr>
              <w:t>Wiping</w:t>
            </w:r>
            <w:r>
              <w:rPr>
                <w:spacing w:val="-1"/>
                <w:sz w:val="20"/>
              </w:rPr>
              <w:t xml:space="preserve"> </w:t>
            </w:r>
            <w:r>
              <w:rPr>
                <w:sz w:val="20"/>
              </w:rPr>
              <w:t xml:space="preserve">and polishing and straightening </w:t>
            </w:r>
            <w:r>
              <w:rPr>
                <w:spacing w:val="-2"/>
                <w:sz w:val="20"/>
              </w:rPr>
              <w:t>furniture</w:t>
            </w:r>
          </w:p>
          <w:p w:rsidR="00A00DF9" w:rsidRDefault="00A00DF9" w:rsidP="00A00DF9">
            <w:pPr>
              <w:pStyle w:val="TableParagraph"/>
              <w:numPr>
                <w:ilvl w:val="1"/>
                <w:numId w:val="28"/>
              </w:numPr>
              <w:tabs>
                <w:tab w:val="left" w:pos="849"/>
              </w:tabs>
              <w:spacing w:line="216" w:lineRule="exact"/>
              <w:ind w:hanging="361"/>
              <w:rPr>
                <w:sz w:val="20"/>
              </w:rPr>
            </w:pPr>
            <w:r>
              <w:rPr>
                <w:sz w:val="20"/>
              </w:rPr>
              <w:t>Replenishing</w:t>
            </w:r>
            <w:r>
              <w:rPr>
                <w:spacing w:val="-12"/>
                <w:sz w:val="20"/>
              </w:rPr>
              <w:t xml:space="preserve"> </w:t>
            </w:r>
            <w:r>
              <w:rPr>
                <w:sz w:val="20"/>
              </w:rPr>
              <w:t>consumable</w:t>
            </w:r>
            <w:r>
              <w:rPr>
                <w:spacing w:val="-11"/>
                <w:sz w:val="20"/>
              </w:rPr>
              <w:t xml:space="preserve"> </w:t>
            </w:r>
            <w:r>
              <w:rPr>
                <w:sz w:val="20"/>
              </w:rPr>
              <w:t>items</w:t>
            </w:r>
            <w:r>
              <w:rPr>
                <w:spacing w:val="-12"/>
                <w:sz w:val="20"/>
              </w:rPr>
              <w:t xml:space="preserve"> </w:t>
            </w:r>
            <w:r>
              <w:rPr>
                <w:sz w:val="20"/>
              </w:rPr>
              <w:t>(soap,</w:t>
            </w:r>
            <w:r>
              <w:rPr>
                <w:spacing w:val="-11"/>
                <w:sz w:val="20"/>
              </w:rPr>
              <w:t xml:space="preserve"> </w:t>
            </w:r>
            <w:r>
              <w:rPr>
                <w:sz w:val="20"/>
              </w:rPr>
              <w:t>toilet</w:t>
            </w:r>
            <w:r>
              <w:rPr>
                <w:spacing w:val="-12"/>
                <w:sz w:val="20"/>
              </w:rPr>
              <w:t xml:space="preserve"> </w:t>
            </w:r>
            <w:r>
              <w:rPr>
                <w:sz w:val="20"/>
              </w:rPr>
              <w:t>rolls,</w:t>
            </w:r>
            <w:r>
              <w:rPr>
                <w:spacing w:val="-11"/>
                <w:sz w:val="20"/>
              </w:rPr>
              <w:t xml:space="preserve"> </w:t>
            </w:r>
            <w:r>
              <w:rPr>
                <w:sz w:val="20"/>
              </w:rPr>
              <w:t>paper</w:t>
            </w:r>
            <w:r>
              <w:rPr>
                <w:spacing w:val="-11"/>
                <w:sz w:val="20"/>
              </w:rPr>
              <w:t xml:space="preserve"> </w:t>
            </w:r>
            <w:r>
              <w:rPr>
                <w:sz w:val="20"/>
              </w:rPr>
              <w:t>towels)</w:t>
            </w:r>
            <w:r>
              <w:rPr>
                <w:spacing w:val="-12"/>
                <w:sz w:val="20"/>
              </w:rPr>
              <w:t xml:space="preserve"> </w:t>
            </w:r>
            <w:r>
              <w:rPr>
                <w:sz w:val="20"/>
              </w:rPr>
              <w:t>as</w:t>
            </w:r>
            <w:r>
              <w:rPr>
                <w:spacing w:val="-11"/>
                <w:sz w:val="20"/>
              </w:rPr>
              <w:t xml:space="preserve"> </w:t>
            </w:r>
            <w:r>
              <w:rPr>
                <w:spacing w:val="-2"/>
                <w:sz w:val="20"/>
              </w:rPr>
              <w:t>required</w:t>
            </w:r>
          </w:p>
        </w:tc>
      </w:tr>
    </w:tbl>
    <w:p w:rsidR="00A00DF9" w:rsidRDefault="00A00DF9" w:rsidP="00A00DF9">
      <w:pPr>
        <w:spacing w:line="216" w:lineRule="exact"/>
        <w:rPr>
          <w:sz w:val="20"/>
        </w:rPr>
        <w:sectPr w:rsidR="00A00DF9">
          <w:pgSz w:w="11900" w:h="16840"/>
          <w:pgMar w:top="1360" w:right="1300" w:bottom="900" w:left="1280" w:header="0" w:footer="710" w:gutter="0"/>
          <w:cols w:space="720"/>
        </w:sect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A00DF9" w:rsidTr="00705C10">
        <w:trPr>
          <w:trHeight w:val="1679"/>
        </w:trPr>
        <w:tc>
          <w:tcPr>
            <w:tcW w:w="9072" w:type="dxa"/>
          </w:tcPr>
          <w:p w:rsidR="00A00DF9" w:rsidRDefault="00134681" w:rsidP="00A00DF9">
            <w:pPr>
              <w:pStyle w:val="TableParagraph"/>
              <w:numPr>
                <w:ilvl w:val="0"/>
                <w:numId w:val="27"/>
              </w:numPr>
              <w:tabs>
                <w:tab w:val="left" w:pos="849"/>
              </w:tabs>
              <w:spacing w:line="243" w:lineRule="exact"/>
              <w:ind w:hanging="361"/>
              <w:rPr>
                <w:sz w:val="20"/>
              </w:rPr>
            </w:pPr>
            <w:r>
              <w:rPr>
                <w:sz w:val="20"/>
              </w:rPr>
              <w:lastRenderedPageBreak/>
              <w:t>To check and close</w:t>
            </w:r>
            <w:r w:rsidR="00A00DF9">
              <w:rPr>
                <w:spacing w:val="5"/>
                <w:sz w:val="20"/>
              </w:rPr>
              <w:t xml:space="preserve"> </w:t>
            </w:r>
            <w:r w:rsidR="00A00DF9">
              <w:rPr>
                <w:sz w:val="20"/>
              </w:rPr>
              <w:t>windows,</w:t>
            </w:r>
            <w:r w:rsidR="00A00DF9">
              <w:rPr>
                <w:spacing w:val="7"/>
                <w:sz w:val="20"/>
              </w:rPr>
              <w:t xml:space="preserve"> </w:t>
            </w:r>
            <w:r w:rsidR="00A00DF9">
              <w:rPr>
                <w:sz w:val="20"/>
              </w:rPr>
              <w:t>switching</w:t>
            </w:r>
            <w:r w:rsidR="00A00DF9">
              <w:rPr>
                <w:spacing w:val="6"/>
                <w:sz w:val="20"/>
              </w:rPr>
              <w:t xml:space="preserve"> </w:t>
            </w:r>
            <w:r w:rsidR="00A00DF9">
              <w:rPr>
                <w:sz w:val="20"/>
              </w:rPr>
              <w:t>off</w:t>
            </w:r>
            <w:r w:rsidR="00A00DF9">
              <w:rPr>
                <w:spacing w:val="5"/>
                <w:sz w:val="20"/>
              </w:rPr>
              <w:t xml:space="preserve"> </w:t>
            </w:r>
            <w:r w:rsidR="00A00DF9">
              <w:rPr>
                <w:sz w:val="20"/>
              </w:rPr>
              <w:t>lights</w:t>
            </w:r>
            <w:r w:rsidR="00A00DF9">
              <w:rPr>
                <w:spacing w:val="6"/>
                <w:sz w:val="20"/>
              </w:rPr>
              <w:t xml:space="preserve"> </w:t>
            </w:r>
            <w:r w:rsidR="00A00DF9">
              <w:rPr>
                <w:sz w:val="20"/>
              </w:rPr>
              <w:t>after</w:t>
            </w:r>
            <w:r w:rsidR="00A00DF9">
              <w:rPr>
                <w:spacing w:val="6"/>
                <w:sz w:val="20"/>
              </w:rPr>
              <w:t xml:space="preserve"> </w:t>
            </w:r>
            <w:r w:rsidR="00A00DF9">
              <w:rPr>
                <w:spacing w:val="-4"/>
                <w:sz w:val="20"/>
              </w:rPr>
              <w:t>work</w:t>
            </w:r>
          </w:p>
          <w:p w:rsidR="00A00DF9" w:rsidRDefault="00A00DF9" w:rsidP="00A00DF9">
            <w:pPr>
              <w:pStyle w:val="TableParagraph"/>
              <w:numPr>
                <w:ilvl w:val="0"/>
                <w:numId w:val="27"/>
              </w:numPr>
              <w:tabs>
                <w:tab w:val="left" w:pos="849"/>
              </w:tabs>
              <w:spacing w:line="244" w:lineRule="exact"/>
              <w:ind w:hanging="361"/>
              <w:rPr>
                <w:sz w:val="20"/>
              </w:rPr>
            </w:pPr>
            <w:r>
              <w:rPr>
                <w:sz w:val="20"/>
              </w:rPr>
              <w:t>Such</w:t>
            </w:r>
            <w:r>
              <w:rPr>
                <w:spacing w:val="-1"/>
                <w:sz w:val="20"/>
              </w:rPr>
              <w:t xml:space="preserve"> </w:t>
            </w:r>
            <w:r>
              <w:rPr>
                <w:sz w:val="20"/>
              </w:rPr>
              <w:t>other duties</w:t>
            </w:r>
            <w:r>
              <w:rPr>
                <w:spacing w:val="-1"/>
                <w:sz w:val="20"/>
              </w:rPr>
              <w:t xml:space="preserve"> </w:t>
            </w:r>
            <w:r>
              <w:rPr>
                <w:sz w:val="20"/>
              </w:rPr>
              <w:t>as may</w:t>
            </w:r>
            <w:r>
              <w:rPr>
                <w:spacing w:val="-1"/>
                <w:sz w:val="20"/>
              </w:rPr>
              <w:t xml:space="preserve"> </w:t>
            </w:r>
            <w:r>
              <w:rPr>
                <w:sz w:val="20"/>
              </w:rPr>
              <w:t>be allocated</w:t>
            </w:r>
            <w:r>
              <w:rPr>
                <w:spacing w:val="-1"/>
                <w:sz w:val="20"/>
              </w:rPr>
              <w:t xml:space="preserve"> </w:t>
            </w:r>
            <w:r>
              <w:rPr>
                <w:sz w:val="20"/>
              </w:rPr>
              <w:t>from</w:t>
            </w:r>
            <w:r>
              <w:rPr>
                <w:spacing w:val="-1"/>
                <w:sz w:val="20"/>
              </w:rPr>
              <w:t xml:space="preserve"> </w:t>
            </w:r>
            <w:r>
              <w:rPr>
                <w:sz w:val="20"/>
              </w:rPr>
              <w:t>time</w:t>
            </w:r>
            <w:r>
              <w:rPr>
                <w:spacing w:val="-1"/>
                <w:sz w:val="20"/>
              </w:rPr>
              <w:t xml:space="preserve"> </w:t>
            </w:r>
            <w:r>
              <w:rPr>
                <w:sz w:val="20"/>
              </w:rPr>
              <w:t xml:space="preserve">to </w:t>
            </w:r>
            <w:r>
              <w:rPr>
                <w:spacing w:val="-4"/>
                <w:sz w:val="20"/>
              </w:rPr>
              <w:t>time</w:t>
            </w:r>
          </w:p>
          <w:p w:rsidR="00A00DF9" w:rsidRDefault="00A00DF9" w:rsidP="00705C10">
            <w:pPr>
              <w:pStyle w:val="TableParagraph"/>
              <w:spacing w:before="7"/>
              <w:ind w:left="0"/>
              <w:rPr>
                <w:b/>
                <w:sz w:val="30"/>
              </w:rPr>
            </w:pPr>
          </w:p>
          <w:p w:rsidR="00A00DF9" w:rsidRDefault="00A00DF9" w:rsidP="00711411">
            <w:pPr>
              <w:pStyle w:val="TableParagraph"/>
              <w:spacing w:line="249" w:lineRule="auto"/>
              <w:rPr>
                <w:i/>
                <w:sz w:val="20"/>
              </w:rPr>
            </w:pPr>
            <w:r>
              <w:rPr>
                <w:b/>
                <w:sz w:val="19"/>
              </w:rPr>
              <w:t>Note:</w:t>
            </w:r>
            <w:r>
              <w:rPr>
                <w:b/>
                <w:spacing w:val="80"/>
                <w:sz w:val="19"/>
              </w:rPr>
              <w:t xml:space="preserve"> </w:t>
            </w:r>
            <w:r w:rsidR="00711411">
              <w:rPr>
                <w:i/>
                <w:sz w:val="20"/>
              </w:rPr>
              <w:t>During periods when the a</w:t>
            </w:r>
            <w:r>
              <w:rPr>
                <w:i/>
                <w:sz w:val="20"/>
              </w:rPr>
              <w:t xml:space="preserve">cademy is closed, routine cleaning is undertaken throughout the </w:t>
            </w:r>
            <w:r w:rsidR="00711411">
              <w:rPr>
                <w:i/>
                <w:sz w:val="20"/>
              </w:rPr>
              <w:t>a</w:t>
            </w:r>
            <w:r>
              <w:rPr>
                <w:i/>
                <w:sz w:val="20"/>
              </w:rPr>
              <w:t>cademy.</w:t>
            </w:r>
            <w:r>
              <w:rPr>
                <w:i/>
                <w:spacing w:val="40"/>
                <w:sz w:val="20"/>
              </w:rPr>
              <w:t xml:space="preserve"> </w:t>
            </w:r>
            <w:r>
              <w:rPr>
                <w:i/>
                <w:sz w:val="20"/>
              </w:rPr>
              <w:t>This may include stripping and sealing floors, high level dusting, wall washing etc.</w:t>
            </w:r>
          </w:p>
        </w:tc>
      </w:tr>
      <w:tr w:rsidR="00A00DF9" w:rsidTr="00705C10">
        <w:trPr>
          <w:trHeight w:val="508"/>
        </w:trPr>
        <w:tc>
          <w:tcPr>
            <w:tcW w:w="9072" w:type="dxa"/>
            <w:shd w:val="clear" w:color="auto" w:fill="E0E0E0"/>
          </w:tcPr>
          <w:p w:rsidR="00A00DF9" w:rsidRDefault="00A00DF9" w:rsidP="00705C10">
            <w:pPr>
              <w:pStyle w:val="TableParagraph"/>
              <w:spacing w:before="130"/>
              <w:rPr>
                <w:b/>
                <w:sz w:val="21"/>
              </w:rPr>
            </w:pPr>
            <w:r>
              <w:rPr>
                <w:b/>
                <w:sz w:val="21"/>
              </w:rPr>
              <w:t>Other</w:t>
            </w:r>
            <w:r>
              <w:rPr>
                <w:b/>
                <w:spacing w:val="7"/>
                <w:sz w:val="21"/>
              </w:rPr>
              <w:t xml:space="preserve"> </w:t>
            </w:r>
            <w:r>
              <w:rPr>
                <w:b/>
                <w:sz w:val="21"/>
              </w:rPr>
              <w:t>Specific</w:t>
            </w:r>
            <w:r>
              <w:rPr>
                <w:b/>
                <w:spacing w:val="5"/>
                <w:sz w:val="21"/>
              </w:rPr>
              <w:t xml:space="preserve"> </w:t>
            </w:r>
            <w:r>
              <w:rPr>
                <w:b/>
                <w:spacing w:val="-2"/>
                <w:sz w:val="21"/>
              </w:rPr>
              <w:t>Duties</w:t>
            </w:r>
          </w:p>
        </w:tc>
      </w:tr>
      <w:tr w:rsidR="00A00DF9" w:rsidTr="00AD36C3">
        <w:trPr>
          <w:trHeight w:val="2737"/>
        </w:trPr>
        <w:tc>
          <w:tcPr>
            <w:tcW w:w="9072" w:type="dxa"/>
          </w:tcPr>
          <w:p w:rsidR="00A00DF9" w:rsidRDefault="00A00DF9" w:rsidP="00A00DF9">
            <w:pPr>
              <w:pStyle w:val="TableParagraph"/>
              <w:numPr>
                <w:ilvl w:val="0"/>
                <w:numId w:val="26"/>
              </w:numPr>
              <w:tabs>
                <w:tab w:val="left" w:pos="467"/>
                <w:tab w:val="left" w:pos="468"/>
              </w:tabs>
              <w:spacing w:before="58"/>
              <w:ind w:hanging="358"/>
              <w:rPr>
                <w:sz w:val="20"/>
              </w:rPr>
            </w:pPr>
            <w:r>
              <w:rPr>
                <w:sz w:val="20"/>
              </w:rPr>
              <w:t>To</w:t>
            </w:r>
            <w:r>
              <w:rPr>
                <w:spacing w:val="-3"/>
                <w:sz w:val="20"/>
              </w:rPr>
              <w:t xml:space="preserve"> </w:t>
            </w:r>
            <w:r>
              <w:rPr>
                <w:sz w:val="20"/>
              </w:rPr>
              <w:t>remain</w:t>
            </w:r>
            <w:r>
              <w:rPr>
                <w:spacing w:val="-3"/>
                <w:sz w:val="20"/>
              </w:rPr>
              <w:t xml:space="preserve"> </w:t>
            </w:r>
            <w:r>
              <w:rPr>
                <w:sz w:val="20"/>
              </w:rPr>
              <w:t>and</w:t>
            </w:r>
            <w:r>
              <w:rPr>
                <w:spacing w:val="-3"/>
                <w:sz w:val="20"/>
              </w:rPr>
              <w:t xml:space="preserve"> </w:t>
            </w:r>
            <w:r>
              <w:rPr>
                <w:sz w:val="20"/>
              </w:rPr>
              <w:t>adhere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Trust’s</w:t>
            </w:r>
            <w:r>
              <w:rPr>
                <w:spacing w:val="-2"/>
                <w:sz w:val="20"/>
              </w:rPr>
              <w:t xml:space="preserve"> </w:t>
            </w:r>
            <w:r>
              <w:rPr>
                <w:sz w:val="20"/>
              </w:rPr>
              <w:t>Safeguarding</w:t>
            </w:r>
            <w:r>
              <w:rPr>
                <w:spacing w:val="-3"/>
                <w:sz w:val="20"/>
              </w:rPr>
              <w:t xml:space="preserve"> </w:t>
            </w:r>
            <w:r>
              <w:rPr>
                <w:sz w:val="20"/>
              </w:rPr>
              <w:t>Policy</w:t>
            </w:r>
            <w:r>
              <w:rPr>
                <w:spacing w:val="-3"/>
                <w:sz w:val="20"/>
              </w:rPr>
              <w:t xml:space="preserve"> </w:t>
            </w:r>
            <w:r>
              <w:rPr>
                <w:sz w:val="20"/>
              </w:rPr>
              <w:t>and</w:t>
            </w:r>
            <w:r>
              <w:rPr>
                <w:spacing w:val="-3"/>
                <w:sz w:val="20"/>
              </w:rPr>
              <w:t xml:space="preserve"> </w:t>
            </w:r>
            <w:r>
              <w:rPr>
                <w:sz w:val="20"/>
              </w:rPr>
              <w:t>child</w:t>
            </w:r>
            <w:r>
              <w:rPr>
                <w:spacing w:val="-3"/>
                <w:sz w:val="20"/>
              </w:rPr>
              <w:t xml:space="preserve"> </w:t>
            </w:r>
            <w:r>
              <w:rPr>
                <w:sz w:val="20"/>
              </w:rPr>
              <w:t>protection</w:t>
            </w:r>
            <w:r>
              <w:rPr>
                <w:spacing w:val="-3"/>
                <w:sz w:val="20"/>
              </w:rPr>
              <w:t xml:space="preserve"> </w:t>
            </w:r>
            <w:r>
              <w:rPr>
                <w:spacing w:val="-2"/>
                <w:sz w:val="20"/>
              </w:rPr>
              <w:t>procedures.</w:t>
            </w:r>
          </w:p>
          <w:p w:rsidR="00A00DF9" w:rsidRDefault="00A00DF9" w:rsidP="00A00DF9">
            <w:pPr>
              <w:pStyle w:val="TableParagraph"/>
              <w:numPr>
                <w:ilvl w:val="0"/>
                <w:numId w:val="26"/>
              </w:numPr>
              <w:tabs>
                <w:tab w:val="left" w:pos="467"/>
                <w:tab w:val="left" w:pos="468"/>
              </w:tabs>
              <w:spacing w:before="9" w:line="247" w:lineRule="auto"/>
              <w:ind w:right="92"/>
              <w:rPr>
                <w:sz w:val="20"/>
              </w:rPr>
            </w:pPr>
            <w:r>
              <w:rPr>
                <w:sz w:val="20"/>
              </w:rPr>
              <w:t>To</w:t>
            </w:r>
            <w:r>
              <w:rPr>
                <w:spacing w:val="-3"/>
                <w:sz w:val="20"/>
              </w:rPr>
              <w:t xml:space="preserve"> </w:t>
            </w:r>
            <w:r>
              <w:rPr>
                <w:sz w:val="20"/>
              </w:rPr>
              <w:t>play</w:t>
            </w:r>
            <w:r>
              <w:rPr>
                <w:spacing w:val="-2"/>
                <w:sz w:val="20"/>
              </w:rPr>
              <w:t xml:space="preserve"> </w:t>
            </w:r>
            <w:r>
              <w:rPr>
                <w:sz w:val="20"/>
              </w:rPr>
              <w:t>a</w:t>
            </w:r>
            <w:r>
              <w:rPr>
                <w:spacing w:val="-2"/>
                <w:sz w:val="20"/>
              </w:rPr>
              <w:t xml:space="preserve"> </w:t>
            </w:r>
            <w:r>
              <w:rPr>
                <w:sz w:val="20"/>
              </w:rPr>
              <w:t>full</w:t>
            </w:r>
            <w:r>
              <w:rPr>
                <w:spacing w:val="-2"/>
                <w:sz w:val="20"/>
              </w:rPr>
              <w:t xml:space="preserve"> </w:t>
            </w:r>
            <w:r>
              <w:rPr>
                <w:sz w:val="20"/>
              </w:rPr>
              <w:t>part</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life</w:t>
            </w:r>
            <w:r>
              <w:rPr>
                <w:spacing w:val="-3"/>
                <w:sz w:val="20"/>
              </w:rPr>
              <w:t xml:space="preserve"> </w:t>
            </w:r>
            <w:r>
              <w:rPr>
                <w:sz w:val="20"/>
              </w:rPr>
              <w:t>of</w:t>
            </w:r>
            <w:r>
              <w:rPr>
                <w:spacing w:val="-2"/>
                <w:sz w:val="20"/>
              </w:rPr>
              <w:t xml:space="preserve"> </w:t>
            </w:r>
            <w:r>
              <w:rPr>
                <w:sz w:val="20"/>
              </w:rPr>
              <w:t>the</w:t>
            </w:r>
            <w:r>
              <w:rPr>
                <w:spacing w:val="-3"/>
                <w:sz w:val="20"/>
              </w:rPr>
              <w:t xml:space="preserve"> </w:t>
            </w:r>
            <w:r w:rsidR="00AD36C3">
              <w:rPr>
                <w:spacing w:val="-3"/>
                <w:sz w:val="20"/>
              </w:rPr>
              <w:t>a</w:t>
            </w:r>
            <w:r>
              <w:rPr>
                <w:sz w:val="20"/>
              </w:rPr>
              <w:t>cademy</w:t>
            </w:r>
            <w:r>
              <w:rPr>
                <w:spacing w:val="-2"/>
                <w:sz w:val="20"/>
              </w:rPr>
              <w:t xml:space="preserve"> </w:t>
            </w:r>
            <w:r>
              <w:rPr>
                <w:sz w:val="20"/>
              </w:rPr>
              <w:t>community</w:t>
            </w:r>
            <w:r>
              <w:rPr>
                <w:spacing w:val="-2"/>
                <w:sz w:val="20"/>
              </w:rPr>
              <w:t xml:space="preserve"> </w:t>
            </w:r>
            <w:r>
              <w:rPr>
                <w:sz w:val="20"/>
              </w:rPr>
              <w:t>and</w:t>
            </w:r>
            <w:r>
              <w:rPr>
                <w:spacing w:val="-2"/>
                <w:sz w:val="20"/>
              </w:rPr>
              <w:t xml:space="preserve"> </w:t>
            </w:r>
            <w:r>
              <w:rPr>
                <w:sz w:val="20"/>
              </w:rPr>
              <w:t>to</w:t>
            </w:r>
            <w:r>
              <w:rPr>
                <w:spacing w:val="-3"/>
                <w:sz w:val="20"/>
              </w:rPr>
              <w:t xml:space="preserve"> </w:t>
            </w:r>
            <w:r>
              <w:rPr>
                <w:sz w:val="20"/>
              </w:rPr>
              <w:t>support</w:t>
            </w:r>
            <w:r>
              <w:rPr>
                <w:spacing w:val="-2"/>
                <w:sz w:val="20"/>
              </w:rPr>
              <w:t xml:space="preserve"> </w:t>
            </w:r>
            <w:r>
              <w:rPr>
                <w:sz w:val="20"/>
              </w:rPr>
              <w:t>its</w:t>
            </w:r>
            <w:r>
              <w:rPr>
                <w:spacing w:val="-2"/>
                <w:sz w:val="20"/>
              </w:rPr>
              <w:t xml:space="preserve"> </w:t>
            </w:r>
            <w:r>
              <w:rPr>
                <w:sz w:val="20"/>
              </w:rPr>
              <w:t>distinctive</w:t>
            </w:r>
            <w:r>
              <w:rPr>
                <w:spacing w:val="-3"/>
                <w:sz w:val="20"/>
              </w:rPr>
              <w:t xml:space="preserve"> </w:t>
            </w:r>
            <w:r>
              <w:rPr>
                <w:sz w:val="20"/>
              </w:rPr>
              <w:t>mission</w:t>
            </w:r>
            <w:r>
              <w:rPr>
                <w:spacing w:val="-3"/>
                <w:sz w:val="20"/>
              </w:rPr>
              <w:t xml:space="preserve"> </w:t>
            </w:r>
            <w:r>
              <w:rPr>
                <w:sz w:val="20"/>
              </w:rPr>
              <w:t xml:space="preserve">and </w:t>
            </w:r>
            <w:r>
              <w:rPr>
                <w:spacing w:val="-2"/>
                <w:w w:val="105"/>
                <w:sz w:val="20"/>
              </w:rPr>
              <w:t>ethos.</w:t>
            </w:r>
          </w:p>
          <w:p w:rsidR="00A00DF9" w:rsidRDefault="00AD36C3" w:rsidP="00A00DF9">
            <w:pPr>
              <w:pStyle w:val="TableParagraph"/>
              <w:numPr>
                <w:ilvl w:val="0"/>
                <w:numId w:val="26"/>
              </w:numPr>
              <w:tabs>
                <w:tab w:val="left" w:pos="470"/>
                <w:tab w:val="left" w:pos="471"/>
              </w:tabs>
              <w:ind w:left="470" w:hanging="361"/>
              <w:rPr>
                <w:sz w:val="20"/>
              </w:rPr>
            </w:pPr>
            <w:r>
              <w:rPr>
                <w:sz w:val="20"/>
              </w:rPr>
              <w:t>To b</w:t>
            </w:r>
            <w:r w:rsidR="00A00DF9">
              <w:rPr>
                <w:sz w:val="20"/>
              </w:rPr>
              <w:t>e</w:t>
            </w:r>
            <w:r w:rsidR="00A00DF9">
              <w:rPr>
                <w:spacing w:val="4"/>
                <w:sz w:val="20"/>
              </w:rPr>
              <w:t xml:space="preserve"> </w:t>
            </w:r>
            <w:r w:rsidR="00A00DF9">
              <w:rPr>
                <w:sz w:val="20"/>
              </w:rPr>
              <w:t>responsible</w:t>
            </w:r>
            <w:r w:rsidR="00A00DF9">
              <w:rPr>
                <w:spacing w:val="4"/>
                <w:sz w:val="20"/>
              </w:rPr>
              <w:t xml:space="preserve"> </w:t>
            </w:r>
            <w:r w:rsidR="00A00DF9">
              <w:rPr>
                <w:sz w:val="20"/>
              </w:rPr>
              <w:t>for</w:t>
            </w:r>
            <w:r w:rsidR="00A00DF9">
              <w:rPr>
                <w:spacing w:val="5"/>
                <w:sz w:val="20"/>
              </w:rPr>
              <w:t xml:space="preserve"> </w:t>
            </w:r>
            <w:r w:rsidR="00A00DF9">
              <w:rPr>
                <w:sz w:val="20"/>
              </w:rPr>
              <w:t>your</w:t>
            </w:r>
            <w:r w:rsidR="00A00DF9">
              <w:rPr>
                <w:spacing w:val="4"/>
                <w:sz w:val="20"/>
              </w:rPr>
              <w:t xml:space="preserve"> </w:t>
            </w:r>
            <w:r w:rsidR="00A00DF9">
              <w:rPr>
                <w:sz w:val="20"/>
              </w:rPr>
              <w:t>own</w:t>
            </w:r>
            <w:r w:rsidR="00A00DF9">
              <w:rPr>
                <w:spacing w:val="4"/>
                <w:sz w:val="20"/>
              </w:rPr>
              <w:t xml:space="preserve"> </w:t>
            </w:r>
            <w:r w:rsidR="00A00DF9">
              <w:rPr>
                <w:sz w:val="20"/>
              </w:rPr>
              <w:t>continuing</w:t>
            </w:r>
            <w:r w:rsidR="00A00DF9">
              <w:rPr>
                <w:spacing w:val="5"/>
                <w:sz w:val="20"/>
              </w:rPr>
              <w:t xml:space="preserve"> </w:t>
            </w:r>
            <w:r w:rsidR="00A00DF9">
              <w:rPr>
                <w:sz w:val="20"/>
              </w:rPr>
              <w:t>self-development,</w:t>
            </w:r>
            <w:r w:rsidR="00A00DF9">
              <w:rPr>
                <w:spacing w:val="5"/>
                <w:sz w:val="20"/>
              </w:rPr>
              <w:t xml:space="preserve"> </w:t>
            </w:r>
            <w:r w:rsidR="00A00DF9">
              <w:rPr>
                <w:sz w:val="20"/>
              </w:rPr>
              <w:t>undertaking</w:t>
            </w:r>
            <w:r w:rsidR="00A00DF9">
              <w:rPr>
                <w:spacing w:val="5"/>
                <w:sz w:val="20"/>
              </w:rPr>
              <w:t xml:space="preserve"> </w:t>
            </w:r>
            <w:r w:rsidR="00A00DF9">
              <w:rPr>
                <w:sz w:val="20"/>
              </w:rPr>
              <w:t>training</w:t>
            </w:r>
            <w:r w:rsidR="00A00DF9">
              <w:rPr>
                <w:spacing w:val="4"/>
                <w:sz w:val="20"/>
              </w:rPr>
              <w:t xml:space="preserve"> </w:t>
            </w:r>
            <w:r w:rsidR="00A00DF9">
              <w:rPr>
                <w:sz w:val="20"/>
              </w:rPr>
              <w:t>as</w:t>
            </w:r>
            <w:r w:rsidR="00A00DF9">
              <w:rPr>
                <w:spacing w:val="4"/>
                <w:sz w:val="20"/>
              </w:rPr>
              <w:t xml:space="preserve"> </w:t>
            </w:r>
            <w:r w:rsidR="00A00DF9">
              <w:rPr>
                <w:spacing w:val="-2"/>
                <w:sz w:val="20"/>
              </w:rPr>
              <w:t>appropriate.</w:t>
            </w:r>
          </w:p>
          <w:p w:rsidR="00A00DF9" w:rsidRDefault="00A00DF9" w:rsidP="00A00DF9">
            <w:pPr>
              <w:pStyle w:val="TableParagraph"/>
              <w:numPr>
                <w:ilvl w:val="0"/>
                <w:numId w:val="26"/>
              </w:numPr>
              <w:tabs>
                <w:tab w:val="left" w:pos="468"/>
              </w:tabs>
              <w:spacing w:before="10" w:line="249" w:lineRule="auto"/>
              <w:ind w:right="92"/>
              <w:jc w:val="both"/>
              <w:rPr>
                <w:sz w:val="20"/>
              </w:rPr>
            </w:pPr>
            <w:r>
              <w:rPr>
                <w:sz w:val="20"/>
              </w:rPr>
              <w:t>To</w:t>
            </w:r>
            <w:r>
              <w:rPr>
                <w:spacing w:val="-4"/>
                <w:sz w:val="20"/>
              </w:rPr>
              <w:t xml:space="preserve"> </w:t>
            </w:r>
            <w:r>
              <w:rPr>
                <w:sz w:val="20"/>
              </w:rPr>
              <w:t>be</w:t>
            </w:r>
            <w:r>
              <w:rPr>
                <w:spacing w:val="-4"/>
                <w:sz w:val="20"/>
              </w:rPr>
              <w:t xml:space="preserve"> </w:t>
            </w:r>
            <w:r>
              <w:rPr>
                <w:sz w:val="20"/>
              </w:rPr>
              <w:t>aware</w:t>
            </w:r>
            <w:r>
              <w:rPr>
                <w:spacing w:val="-4"/>
                <w:sz w:val="20"/>
              </w:rPr>
              <w:t xml:space="preserve"> </w:t>
            </w:r>
            <w:r>
              <w:rPr>
                <w:sz w:val="20"/>
              </w:rPr>
              <w:t>and</w:t>
            </w:r>
            <w:r>
              <w:rPr>
                <w:spacing w:val="-4"/>
                <w:sz w:val="20"/>
              </w:rPr>
              <w:t xml:space="preserve"> </w:t>
            </w:r>
            <w:r>
              <w:rPr>
                <w:sz w:val="20"/>
              </w:rPr>
              <w:t>adhere</w:t>
            </w:r>
            <w:r>
              <w:rPr>
                <w:spacing w:val="-4"/>
                <w:sz w:val="20"/>
              </w:rPr>
              <w:t xml:space="preserve"> </w:t>
            </w:r>
            <w:r>
              <w:rPr>
                <w:sz w:val="20"/>
              </w:rPr>
              <w:t>to</w:t>
            </w:r>
            <w:r>
              <w:rPr>
                <w:spacing w:val="-4"/>
                <w:sz w:val="20"/>
              </w:rPr>
              <w:t xml:space="preserve"> </w:t>
            </w:r>
            <w:r>
              <w:rPr>
                <w:sz w:val="20"/>
              </w:rPr>
              <w:t>applicable</w:t>
            </w:r>
            <w:r>
              <w:rPr>
                <w:spacing w:val="-4"/>
                <w:sz w:val="20"/>
              </w:rPr>
              <w:t xml:space="preserve"> </w:t>
            </w:r>
            <w:r>
              <w:rPr>
                <w:sz w:val="20"/>
              </w:rPr>
              <w:t>rules,</w:t>
            </w:r>
            <w:r>
              <w:rPr>
                <w:spacing w:val="-3"/>
                <w:sz w:val="20"/>
              </w:rPr>
              <w:t xml:space="preserve"> </w:t>
            </w:r>
            <w:r>
              <w:rPr>
                <w:sz w:val="20"/>
              </w:rPr>
              <w:t>regulations,</w:t>
            </w:r>
            <w:r>
              <w:rPr>
                <w:spacing w:val="-3"/>
                <w:sz w:val="20"/>
              </w:rPr>
              <w:t xml:space="preserve"> </w:t>
            </w:r>
            <w:r>
              <w:rPr>
                <w:sz w:val="20"/>
              </w:rPr>
              <w:t>legislation</w:t>
            </w:r>
            <w:r>
              <w:rPr>
                <w:spacing w:val="-4"/>
                <w:sz w:val="20"/>
              </w:rPr>
              <w:t xml:space="preserve"> </w:t>
            </w:r>
            <w:r>
              <w:rPr>
                <w:sz w:val="20"/>
              </w:rPr>
              <w:t>and</w:t>
            </w:r>
            <w:r>
              <w:rPr>
                <w:spacing w:val="-4"/>
                <w:sz w:val="20"/>
              </w:rPr>
              <w:t xml:space="preserve"> </w:t>
            </w:r>
            <w:r>
              <w:rPr>
                <w:sz w:val="20"/>
              </w:rPr>
              <w:t>procedures</w:t>
            </w:r>
            <w:r>
              <w:rPr>
                <w:spacing w:val="-4"/>
                <w:sz w:val="20"/>
              </w:rPr>
              <w:t xml:space="preserve"> </w:t>
            </w:r>
            <w:r>
              <w:rPr>
                <w:sz w:val="20"/>
              </w:rPr>
              <w:t>eg</w:t>
            </w:r>
            <w:r>
              <w:rPr>
                <w:spacing w:val="-4"/>
                <w:sz w:val="20"/>
              </w:rPr>
              <w:t xml:space="preserve"> </w:t>
            </w:r>
            <w:r>
              <w:rPr>
                <w:sz w:val="20"/>
              </w:rPr>
              <w:t>the</w:t>
            </w:r>
            <w:r>
              <w:rPr>
                <w:spacing w:val="-4"/>
                <w:sz w:val="20"/>
              </w:rPr>
              <w:t xml:space="preserve"> </w:t>
            </w:r>
            <w:r>
              <w:rPr>
                <w:sz w:val="20"/>
              </w:rPr>
              <w:t>Trust Equality and Diversity Policy, Staff Code of Conduct, national legislation and GDPR Data Protection Regulations.</w:t>
            </w:r>
          </w:p>
          <w:p w:rsidR="00A00DF9" w:rsidRDefault="00A00DF9" w:rsidP="00A00DF9">
            <w:pPr>
              <w:pStyle w:val="TableParagraph"/>
              <w:numPr>
                <w:ilvl w:val="0"/>
                <w:numId w:val="26"/>
              </w:numPr>
              <w:tabs>
                <w:tab w:val="left" w:pos="471"/>
              </w:tabs>
              <w:spacing w:before="1" w:line="247" w:lineRule="auto"/>
              <w:ind w:left="470" w:right="94" w:hanging="360"/>
              <w:jc w:val="both"/>
              <w:rPr>
                <w:sz w:val="20"/>
              </w:rPr>
            </w:pPr>
            <w:r>
              <w:rPr>
                <w:sz w:val="20"/>
              </w:rPr>
              <w:t xml:space="preserve">To comply with the </w:t>
            </w:r>
            <w:r w:rsidR="00AD36C3">
              <w:rPr>
                <w:sz w:val="20"/>
              </w:rPr>
              <w:t>a</w:t>
            </w:r>
            <w:r>
              <w:rPr>
                <w:sz w:val="20"/>
              </w:rPr>
              <w:t xml:space="preserve">cademy’s Health and Safety Policy and undertake Risk Assessments as </w:t>
            </w:r>
            <w:r>
              <w:rPr>
                <w:spacing w:val="-2"/>
                <w:sz w:val="20"/>
              </w:rPr>
              <w:t>appropriate.</w:t>
            </w:r>
          </w:p>
          <w:p w:rsidR="00A00DF9" w:rsidRDefault="00A00DF9" w:rsidP="00705C10">
            <w:pPr>
              <w:pStyle w:val="TableParagraph"/>
              <w:spacing w:before="9"/>
              <w:ind w:left="0"/>
              <w:rPr>
                <w:b/>
                <w:sz w:val="21"/>
              </w:rPr>
            </w:pPr>
          </w:p>
          <w:p w:rsidR="00A00DF9" w:rsidRDefault="00A00DF9" w:rsidP="00AD36C3">
            <w:pPr>
              <w:pStyle w:val="TableParagraph"/>
              <w:tabs>
                <w:tab w:val="left" w:pos="470"/>
                <w:tab w:val="left" w:pos="471"/>
              </w:tabs>
              <w:spacing w:before="10"/>
              <w:ind w:left="0"/>
              <w:rPr>
                <w:sz w:val="20"/>
              </w:rPr>
            </w:pPr>
          </w:p>
        </w:tc>
      </w:tr>
    </w:tbl>
    <w:p w:rsidR="00A00DF9" w:rsidRDefault="00A00DF9" w:rsidP="00A00DF9">
      <w:pPr>
        <w:pStyle w:val="BodyText"/>
        <w:spacing w:before="7"/>
        <w:rPr>
          <w:b/>
          <w:sz w:val="17"/>
        </w:rPr>
      </w:pPr>
    </w:p>
    <w:p w:rsidR="00A00DF9" w:rsidRDefault="00A00DF9" w:rsidP="00A00DF9">
      <w:pPr>
        <w:spacing w:before="91" w:line="249" w:lineRule="auto"/>
        <w:ind w:left="141"/>
        <w:rPr>
          <w:sz w:val="20"/>
        </w:rPr>
      </w:pPr>
      <w:r>
        <w:rPr>
          <w:sz w:val="20"/>
        </w:rPr>
        <w:t>Whilst</w:t>
      </w:r>
      <w:r>
        <w:rPr>
          <w:spacing w:val="23"/>
          <w:sz w:val="20"/>
        </w:rPr>
        <w:t xml:space="preserve"> </w:t>
      </w:r>
      <w:r>
        <w:rPr>
          <w:sz w:val="20"/>
        </w:rPr>
        <w:t>every</w:t>
      </w:r>
      <w:r>
        <w:rPr>
          <w:spacing w:val="23"/>
          <w:sz w:val="20"/>
        </w:rPr>
        <w:t xml:space="preserve"> </w:t>
      </w:r>
      <w:r>
        <w:rPr>
          <w:sz w:val="20"/>
        </w:rPr>
        <w:t>effort</w:t>
      </w:r>
      <w:r>
        <w:rPr>
          <w:spacing w:val="23"/>
          <w:sz w:val="20"/>
        </w:rPr>
        <w:t xml:space="preserve"> </w:t>
      </w:r>
      <w:r>
        <w:rPr>
          <w:sz w:val="20"/>
        </w:rPr>
        <w:t>has</w:t>
      </w:r>
      <w:r>
        <w:rPr>
          <w:spacing w:val="23"/>
          <w:sz w:val="20"/>
        </w:rPr>
        <w:t xml:space="preserve"> </w:t>
      </w:r>
      <w:r>
        <w:rPr>
          <w:sz w:val="20"/>
        </w:rPr>
        <w:t>been</w:t>
      </w:r>
      <w:r>
        <w:rPr>
          <w:spacing w:val="23"/>
          <w:sz w:val="20"/>
        </w:rPr>
        <w:t xml:space="preserve"> </w:t>
      </w:r>
      <w:r>
        <w:rPr>
          <w:sz w:val="20"/>
        </w:rPr>
        <w:t>made</w:t>
      </w:r>
      <w:r>
        <w:rPr>
          <w:spacing w:val="23"/>
          <w:sz w:val="20"/>
        </w:rPr>
        <w:t xml:space="preserve"> </w:t>
      </w:r>
      <w:r>
        <w:rPr>
          <w:sz w:val="20"/>
        </w:rPr>
        <w:t>to</w:t>
      </w:r>
      <w:r>
        <w:rPr>
          <w:spacing w:val="23"/>
          <w:sz w:val="20"/>
        </w:rPr>
        <w:t xml:space="preserve"> </w:t>
      </w:r>
      <w:r>
        <w:rPr>
          <w:sz w:val="20"/>
        </w:rPr>
        <w:t>explain</w:t>
      </w:r>
      <w:r>
        <w:rPr>
          <w:spacing w:val="24"/>
          <w:sz w:val="20"/>
        </w:rPr>
        <w:t xml:space="preserve"> </w:t>
      </w:r>
      <w:r>
        <w:rPr>
          <w:sz w:val="20"/>
        </w:rPr>
        <w:t>the</w:t>
      </w:r>
      <w:r>
        <w:rPr>
          <w:spacing w:val="23"/>
          <w:sz w:val="20"/>
        </w:rPr>
        <w:t xml:space="preserve"> </w:t>
      </w:r>
      <w:r>
        <w:rPr>
          <w:sz w:val="20"/>
        </w:rPr>
        <w:t>main</w:t>
      </w:r>
      <w:r>
        <w:rPr>
          <w:spacing w:val="23"/>
          <w:sz w:val="20"/>
        </w:rPr>
        <w:t xml:space="preserve"> </w:t>
      </w:r>
      <w:r>
        <w:rPr>
          <w:sz w:val="20"/>
        </w:rPr>
        <w:t>duties</w:t>
      </w:r>
      <w:r>
        <w:rPr>
          <w:spacing w:val="23"/>
          <w:sz w:val="20"/>
        </w:rPr>
        <w:t xml:space="preserve"> </w:t>
      </w:r>
      <w:r>
        <w:rPr>
          <w:sz w:val="20"/>
        </w:rPr>
        <w:t>and</w:t>
      </w:r>
      <w:r>
        <w:rPr>
          <w:spacing w:val="23"/>
          <w:sz w:val="20"/>
        </w:rPr>
        <w:t xml:space="preserve"> </w:t>
      </w:r>
      <w:r>
        <w:rPr>
          <w:sz w:val="20"/>
        </w:rPr>
        <w:t>responsibilities</w:t>
      </w:r>
      <w:r>
        <w:rPr>
          <w:spacing w:val="23"/>
          <w:sz w:val="20"/>
        </w:rPr>
        <w:t xml:space="preserve"> </w:t>
      </w:r>
      <w:r>
        <w:rPr>
          <w:sz w:val="20"/>
        </w:rPr>
        <w:t>of</w:t>
      </w:r>
      <w:r>
        <w:rPr>
          <w:spacing w:val="24"/>
          <w:sz w:val="20"/>
        </w:rPr>
        <w:t xml:space="preserve"> </w:t>
      </w:r>
      <w:r>
        <w:rPr>
          <w:sz w:val="20"/>
        </w:rPr>
        <w:t>the</w:t>
      </w:r>
      <w:r>
        <w:rPr>
          <w:spacing w:val="23"/>
          <w:sz w:val="20"/>
        </w:rPr>
        <w:t xml:space="preserve"> </w:t>
      </w:r>
      <w:r>
        <w:rPr>
          <w:sz w:val="20"/>
        </w:rPr>
        <w:t>post,</w:t>
      </w:r>
      <w:r>
        <w:rPr>
          <w:spacing w:val="24"/>
          <w:sz w:val="20"/>
        </w:rPr>
        <w:t xml:space="preserve"> </w:t>
      </w:r>
      <w:r>
        <w:rPr>
          <w:sz w:val="20"/>
        </w:rPr>
        <w:t>each individual task undertaken may not be identified.</w:t>
      </w:r>
    </w:p>
    <w:p w:rsidR="009C5391" w:rsidRDefault="009C5391"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9C5391">
      <w:pPr>
        <w:rPr>
          <w:rFonts w:ascii="Century Gothic" w:eastAsia="Times New Roman" w:hAnsi="Century Gothic" w:cs="Times New Roman"/>
          <w:sz w:val="20"/>
          <w:szCs w:val="20"/>
          <w:lang w:eastAsia="en-GB"/>
        </w:rPr>
      </w:pPr>
    </w:p>
    <w:p w:rsidR="00673A89" w:rsidRDefault="00673A89" w:rsidP="00673A89">
      <w:pPr>
        <w:spacing w:before="69"/>
        <w:ind w:left="141"/>
        <w:rPr>
          <w:b/>
          <w:sz w:val="31"/>
        </w:rPr>
      </w:pPr>
      <w:r>
        <w:rPr>
          <w:b/>
          <w:color w:val="FF6600"/>
          <w:w w:val="95"/>
          <w:sz w:val="31"/>
        </w:rPr>
        <w:lastRenderedPageBreak/>
        <w:t>Person</w:t>
      </w:r>
      <w:r>
        <w:rPr>
          <w:b/>
          <w:color w:val="FF6600"/>
          <w:spacing w:val="21"/>
          <w:sz w:val="31"/>
        </w:rPr>
        <w:t xml:space="preserve"> </w:t>
      </w:r>
      <w:r>
        <w:rPr>
          <w:b/>
          <w:color w:val="FF6600"/>
          <w:spacing w:val="-2"/>
          <w:sz w:val="31"/>
        </w:rPr>
        <w:t>Specification</w:t>
      </w:r>
    </w:p>
    <w:p w:rsidR="00673A89" w:rsidRDefault="00673A89" w:rsidP="00673A89">
      <w:pPr>
        <w:pStyle w:val="BodyText"/>
        <w:spacing w:before="8"/>
        <w:rPr>
          <w:b/>
          <w:sz w:val="8"/>
        </w:rPr>
      </w:pPr>
      <w:r>
        <w:rPr>
          <w:noProof/>
        </w:rPr>
        <mc:AlternateContent>
          <mc:Choice Requires="wps">
            <w:drawing>
              <wp:anchor distT="0" distB="0" distL="0" distR="0" simplePos="0" relativeHeight="251859968" behindDoc="1" locked="0" layoutInCell="1" allowOverlap="1" wp14:anchorId="0442E4A4" wp14:editId="6AFAAEA3">
                <wp:simplePos x="0" y="0"/>
                <wp:positionH relativeFrom="page">
                  <wp:posOffset>829945</wp:posOffset>
                </wp:positionH>
                <wp:positionV relativeFrom="paragraph">
                  <wp:posOffset>78740</wp:posOffset>
                </wp:positionV>
                <wp:extent cx="5875655" cy="38100"/>
                <wp:effectExtent l="1270" t="2540" r="0" b="0"/>
                <wp:wrapTopAndBottom/>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5655" cy="38100"/>
                        </a:xfrm>
                        <a:custGeom>
                          <a:avLst/>
                          <a:gdLst>
                            <a:gd name="T0" fmla="+- 0 10560 1307"/>
                            <a:gd name="T1" fmla="*/ T0 w 9253"/>
                            <a:gd name="T2" fmla="+- 0 164 124"/>
                            <a:gd name="T3" fmla="*/ 164 h 60"/>
                            <a:gd name="T4" fmla="+- 0 1307 1307"/>
                            <a:gd name="T5" fmla="*/ T4 w 9253"/>
                            <a:gd name="T6" fmla="+- 0 164 124"/>
                            <a:gd name="T7" fmla="*/ 164 h 60"/>
                            <a:gd name="T8" fmla="+- 0 1307 1307"/>
                            <a:gd name="T9" fmla="*/ T8 w 9253"/>
                            <a:gd name="T10" fmla="+- 0 184 124"/>
                            <a:gd name="T11" fmla="*/ 184 h 60"/>
                            <a:gd name="T12" fmla="+- 0 10560 1307"/>
                            <a:gd name="T13" fmla="*/ T12 w 9253"/>
                            <a:gd name="T14" fmla="+- 0 184 124"/>
                            <a:gd name="T15" fmla="*/ 184 h 60"/>
                            <a:gd name="T16" fmla="+- 0 10560 1307"/>
                            <a:gd name="T17" fmla="*/ T16 w 9253"/>
                            <a:gd name="T18" fmla="+- 0 164 124"/>
                            <a:gd name="T19" fmla="*/ 164 h 60"/>
                            <a:gd name="T20" fmla="+- 0 10560 1307"/>
                            <a:gd name="T21" fmla="*/ T20 w 9253"/>
                            <a:gd name="T22" fmla="+- 0 124 124"/>
                            <a:gd name="T23" fmla="*/ 124 h 60"/>
                            <a:gd name="T24" fmla="+- 0 1307 1307"/>
                            <a:gd name="T25" fmla="*/ T24 w 9253"/>
                            <a:gd name="T26" fmla="+- 0 124 124"/>
                            <a:gd name="T27" fmla="*/ 124 h 60"/>
                            <a:gd name="T28" fmla="+- 0 1307 1307"/>
                            <a:gd name="T29" fmla="*/ T28 w 9253"/>
                            <a:gd name="T30" fmla="+- 0 144 124"/>
                            <a:gd name="T31" fmla="*/ 144 h 60"/>
                            <a:gd name="T32" fmla="+- 0 10560 1307"/>
                            <a:gd name="T33" fmla="*/ T32 w 9253"/>
                            <a:gd name="T34" fmla="+- 0 144 124"/>
                            <a:gd name="T35" fmla="*/ 144 h 60"/>
                            <a:gd name="T36" fmla="+- 0 10560 1307"/>
                            <a:gd name="T37" fmla="*/ T36 w 9253"/>
                            <a:gd name="T38" fmla="+- 0 124 124"/>
                            <a:gd name="T39" fmla="*/ 12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3" h="60">
                              <a:moveTo>
                                <a:pt x="9253" y="40"/>
                              </a:moveTo>
                              <a:lnTo>
                                <a:pt x="0" y="40"/>
                              </a:lnTo>
                              <a:lnTo>
                                <a:pt x="0" y="60"/>
                              </a:lnTo>
                              <a:lnTo>
                                <a:pt x="9253" y="60"/>
                              </a:lnTo>
                              <a:lnTo>
                                <a:pt x="9253" y="40"/>
                              </a:lnTo>
                              <a:close/>
                              <a:moveTo>
                                <a:pt x="9253" y="0"/>
                              </a:moveTo>
                              <a:lnTo>
                                <a:pt x="0" y="0"/>
                              </a:lnTo>
                              <a:lnTo>
                                <a:pt x="0" y="20"/>
                              </a:lnTo>
                              <a:lnTo>
                                <a:pt x="9253" y="20"/>
                              </a:lnTo>
                              <a:lnTo>
                                <a:pt x="92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4D4AB" id="Freeform 9" o:spid="_x0000_s1026" style="position:absolute;margin-left:65.35pt;margin-top:6.2pt;width:462.65pt;height:3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" path="m9253,40l,40,,60r9253,l9253,40xm9253,l,,,20r9253,l9253,xe" fillcolor="black" stroked="f">
                <v:path arrowok="t" o:connecttype="custom" o:connectlocs="5875655,104140;0,104140;0,116840;5875655,116840;5875655,104140;5875655,78740;0,78740;0,91440;5875655,91440;5875655,78740" o:connectangles="0,0,0,0,0,0,0,0,0,0"/>
                <w10:wrap type="topAndBottom" anchorx="page"/>
              </v:shape>
            </w:pict>
          </mc:Fallback>
        </mc:AlternateContent>
      </w:r>
    </w:p>
    <w:p w:rsidR="00673A89" w:rsidRDefault="00673A89" w:rsidP="00673A89">
      <w:pPr>
        <w:pStyle w:val="BodyText"/>
        <w:spacing w:before="7"/>
        <w:rPr>
          <w:b/>
          <w:sz w:val="11"/>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675"/>
      </w:tblGrid>
      <w:tr w:rsidR="00673A89" w:rsidTr="00705C10">
        <w:trPr>
          <w:trHeight w:val="503"/>
        </w:trPr>
        <w:tc>
          <w:tcPr>
            <w:tcW w:w="4392" w:type="dxa"/>
            <w:shd w:val="clear" w:color="auto" w:fill="D9D9D9"/>
          </w:tcPr>
          <w:p w:rsidR="00673A89" w:rsidRDefault="00673A89" w:rsidP="00705C10">
            <w:pPr>
              <w:pStyle w:val="TableParagraph"/>
              <w:spacing w:before="126"/>
              <w:rPr>
                <w:b/>
                <w:sz w:val="21"/>
              </w:rPr>
            </w:pPr>
            <w:r>
              <w:rPr>
                <w:b/>
                <w:spacing w:val="-2"/>
                <w:sz w:val="21"/>
              </w:rPr>
              <w:t>Essential</w:t>
            </w:r>
          </w:p>
        </w:tc>
        <w:tc>
          <w:tcPr>
            <w:tcW w:w="4675" w:type="dxa"/>
            <w:shd w:val="clear" w:color="auto" w:fill="D9D9D9"/>
          </w:tcPr>
          <w:p w:rsidR="00673A89" w:rsidRDefault="00673A89" w:rsidP="00705C10">
            <w:pPr>
              <w:pStyle w:val="TableParagraph"/>
              <w:spacing w:before="126"/>
              <w:rPr>
                <w:b/>
                <w:sz w:val="21"/>
              </w:rPr>
            </w:pPr>
            <w:r>
              <w:rPr>
                <w:b/>
                <w:spacing w:val="-2"/>
                <w:sz w:val="21"/>
              </w:rPr>
              <w:t>Desirable</w:t>
            </w:r>
          </w:p>
        </w:tc>
      </w:tr>
      <w:tr w:rsidR="00673A89" w:rsidTr="00705C10">
        <w:trPr>
          <w:trHeight w:val="1199"/>
        </w:trPr>
        <w:tc>
          <w:tcPr>
            <w:tcW w:w="4392" w:type="dxa"/>
          </w:tcPr>
          <w:p w:rsidR="00673A89" w:rsidRDefault="00673A89" w:rsidP="00705C10">
            <w:pPr>
              <w:pStyle w:val="TableParagraph"/>
              <w:spacing w:before="119" w:line="249" w:lineRule="auto"/>
              <w:ind w:right="166"/>
              <w:rPr>
                <w:sz w:val="20"/>
              </w:rPr>
            </w:pPr>
            <w:r>
              <w:rPr>
                <w:sz w:val="20"/>
              </w:rPr>
              <w:t>A commitment to safeguarding children and young people and an awareness of current national legislation relating to safeguarding and child protection.</w:t>
            </w:r>
          </w:p>
        </w:tc>
        <w:tc>
          <w:tcPr>
            <w:tcW w:w="4675" w:type="dxa"/>
          </w:tcPr>
          <w:p w:rsidR="00673A89" w:rsidRDefault="00673A89" w:rsidP="00705C10">
            <w:pPr>
              <w:pStyle w:val="TableParagraph"/>
              <w:ind w:left="0"/>
              <w:rPr>
                <w:rFonts w:ascii="Times New Roman"/>
                <w:sz w:val="20"/>
              </w:rPr>
            </w:pPr>
          </w:p>
        </w:tc>
      </w:tr>
      <w:tr w:rsidR="00673A89" w:rsidTr="00705C10">
        <w:trPr>
          <w:trHeight w:val="719"/>
        </w:trPr>
        <w:tc>
          <w:tcPr>
            <w:tcW w:w="4392" w:type="dxa"/>
          </w:tcPr>
          <w:p w:rsidR="00673A89" w:rsidRDefault="00673A89" w:rsidP="00705C10">
            <w:pPr>
              <w:pStyle w:val="TableParagraph"/>
              <w:spacing w:before="119" w:line="249" w:lineRule="auto"/>
              <w:rPr>
                <w:sz w:val="20"/>
              </w:rPr>
            </w:pPr>
            <w:r>
              <w:rPr>
                <w:sz w:val="20"/>
              </w:rPr>
              <w:t>Experience</w:t>
            </w:r>
            <w:r>
              <w:rPr>
                <w:spacing w:val="-6"/>
                <w:sz w:val="20"/>
              </w:rPr>
              <w:t xml:space="preserve"> </w:t>
            </w:r>
            <w:r>
              <w:rPr>
                <w:sz w:val="20"/>
              </w:rPr>
              <w:t>of</w:t>
            </w:r>
            <w:r>
              <w:rPr>
                <w:spacing w:val="-6"/>
                <w:sz w:val="20"/>
              </w:rPr>
              <w:t xml:space="preserve"> </w:t>
            </w:r>
            <w:r>
              <w:rPr>
                <w:sz w:val="20"/>
              </w:rPr>
              <w:t>undertaking</w:t>
            </w:r>
            <w:r>
              <w:rPr>
                <w:spacing w:val="-6"/>
                <w:sz w:val="20"/>
              </w:rPr>
              <w:t xml:space="preserve"> </w:t>
            </w:r>
            <w:r>
              <w:rPr>
                <w:sz w:val="20"/>
              </w:rPr>
              <w:t>a</w:t>
            </w:r>
            <w:r>
              <w:rPr>
                <w:spacing w:val="-6"/>
                <w:sz w:val="20"/>
              </w:rPr>
              <w:t xml:space="preserve"> </w:t>
            </w:r>
            <w:r>
              <w:rPr>
                <w:sz w:val="20"/>
              </w:rPr>
              <w:t>range</w:t>
            </w:r>
            <w:r>
              <w:rPr>
                <w:spacing w:val="-6"/>
                <w:sz w:val="20"/>
              </w:rPr>
              <w:t xml:space="preserve"> </w:t>
            </w:r>
            <w:r>
              <w:rPr>
                <w:sz w:val="20"/>
              </w:rPr>
              <w:t>of</w:t>
            </w:r>
            <w:r>
              <w:rPr>
                <w:spacing w:val="-6"/>
                <w:sz w:val="20"/>
              </w:rPr>
              <w:t xml:space="preserve"> </w:t>
            </w:r>
            <w:r>
              <w:rPr>
                <w:sz w:val="20"/>
              </w:rPr>
              <w:t xml:space="preserve">cleaning </w:t>
            </w:r>
            <w:r>
              <w:rPr>
                <w:spacing w:val="-2"/>
                <w:sz w:val="20"/>
              </w:rPr>
              <w:t>duties</w:t>
            </w:r>
          </w:p>
        </w:tc>
        <w:tc>
          <w:tcPr>
            <w:tcW w:w="4675" w:type="dxa"/>
          </w:tcPr>
          <w:p w:rsidR="00673A89" w:rsidRDefault="00673A89" w:rsidP="00705C10">
            <w:pPr>
              <w:pStyle w:val="TableParagraph"/>
              <w:ind w:left="0"/>
              <w:rPr>
                <w:rFonts w:ascii="Times New Roman"/>
                <w:sz w:val="20"/>
              </w:rPr>
            </w:pPr>
          </w:p>
        </w:tc>
      </w:tr>
      <w:tr w:rsidR="00673A89" w:rsidTr="00705C10">
        <w:trPr>
          <w:trHeight w:val="1828"/>
        </w:trPr>
        <w:tc>
          <w:tcPr>
            <w:tcW w:w="4392" w:type="dxa"/>
          </w:tcPr>
          <w:p w:rsidR="00673A89" w:rsidRDefault="00673A89" w:rsidP="00705C10">
            <w:pPr>
              <w:pStyle w:val="TableParagraph"/>
              <w:spacing w:before="119" w:line="249" w:lineRule="auto"/>
              <w:rPr>
                <w:sz w:val="20"/>
              </w:rPr>
            </w:pPr>
            <w:r>
              <w:rPr>
                <w:sz w:val="20"/>
              </w:rPr>
              <w:t>Educational</w:t>
            </w:r>
            <w:r>
              <w:rPr>
                <w:spacing w:val="-11"/>
                <w:sz w:val="20"/>
              </w:rPr>
              <w:t xml:space="preserve"> </w:t>
            </w:r>
            <w:r>
              <w:rPr>
                <w:sz w:val="20"/>
              </w:rPr>
              <w:t>achievements,</w:t>
            </w:r>
            <w:r>
              <w:rPr>
                <w:spacing w:val="-11"/>
                <w:sz w:val="20"/>
              </w:rPr>
              <w:t xml:space="preserve"> </w:t>
            </w:r>
            <w:r>
              <w:rPr>
                <w:sz w:val="20"/>
              </w:rPr>
              <w:t>qualifications</w:t>
            </w:r>
            <w:r>
              <w:rPr>
                <w:spacing w:val="-12"/>
                <w:sz w:val="20"/>
              </w:rPr>
              <w:t xml:space="preserve"> </w:t>
            </w:r>
            <w:r>
              <w:rPr>
                <w:sz w:val="20"/>
              </w:rPr>
              <w:t xml:space="preserve">and </w:t>
            </w:r>
            <w:r>
              <w:rPr>
                <w:spacing w:val="-2"/>
                <w:sz w:val="20"/>
              </w:rPr>
              <w:t>training:</w:t>
            </w:r>
          </w:p>
          <w:p w:rsidR="00673A89" w:rsidRDefault="00673A89" w:rsidP="00673A89">
            <w:pPr>
              <w:pStyle w:val="TableParagraph"/>
              <w:numPr>
                <w:ilvl w:val="0"/>
                <w:numId w:val="33"/>
              </w:numPr>
              <w:tabs>
                <w:tab w:val="left" w:pos="564"/>
                <w:tab w:val="left" w:pos="565"/>
              </w:tabs>
              <w:spacing w:before="123" w:line="247" w:lineRule="auto"/>
              <w:ind w:right="253"/>
              <w:rPr>
                <w:sz w:val="20"/>
              </w:rPr>
            </w:pPr>
            <w:r>
              <w:rPr>
                <w:spacing w:val="-2"/>
                <w:w w:val="105"/>
                <w:sz w:val="20"/>
              </w:rPr>
              <w:t>Ab</w:t>
            </w:r>
            <w:r w:rsidR="00FB4686">
              <w:rPr>
                <w:spacing w:val="-2"/>
                <w:w w:val="105"/>
                <w:sz w:val="20"/>
              </w:rPr>
              <w:t>ility</w:t>
            </w:r>
            <w:r>
              <w:rPr>
                <w:spacing w:val="-8"/>
                <w:w w:val="105"/>
                <w:sz w:val="20"/>
              </w:rPr>
              <w:t xml:space="preserve"> </w:t>
            </w:r>
            <w:r>
              <w:rPr>
                <w:spacing w:val="-2"/>
                <w:w w:val="105"/>
                <w:sz w:val="20"/>
              </w:rPr>
              <w:t>to</w:t>
            </w:r>
            <w:r>
              <w:rPr>
                <w:spacing w:val="-8"/>
                <w:w w:val="105"/>
                <w:sz w:val="20"/>
              </w:rPr>
              <w:t xml:space="preserve"> </w:t>
            </w:r>
            <w:r>
              <w:rPr>
                <w:spacing w:val="-2"/>
                <w:w w:val="105"/>
                <w:sz w:val="20"/>
              </w:rPr>
              <w:t>communicate</w:t>
            </w:r>
            <w:r>
              <w:rPr>
                <w:spacing w:val="-8"/>
                <w:w w:val="105"/>
                <w:sz w:val="20"/>
              </w:rPr>
              <w:t xml:space="preserve"> </w:t>
            </w:r>
            <w:r>
              <w:rPr>
                <w:spacing w:val="-2"/>
                <w:w w:val="105"/>
                <w:sz w:val="20"/>
              </w:rPr>
              <w:t>clearly</w:t>
            </w:r>
            <w:r>
              <w:rPr>
                <w:spacing w:val="-8"/>
                <w:w w:val="105"/>
                <w:sz w:val="20"/>
              </w:rPr>
              <w:t xml:space="preserve"> </w:t>
            </w:r>
            <w:r>
              <w:rPr>
                <w:spacing w:val="-2"/>
                <w:w w:val="105"/>
                <w:sz w:val="20"/>
              </w:rPr>
              <w:t>and</w:t>
            </w:r>
            <w:r>
              <w:rPr>
                <w:spacing w:val="-8"/>
                <w:w w:val="105"/>
                <w:sz w:val="20"/>
              </w:rPr>
              <w:t xml:space="preserve"> </w:t>
            </w:r>
            <w:r>
              <w:rPr>
                <w:spacing w:val="-2"/>
                <w:w w:val="105"/>
                <w:sz w:val="20"/>
              </w:rPr>
              <w:t>follow instructions</w:t>
            </w:r>
          </w:p>
          <w:p w:rsidR="00673A89" w:rsidRDefault="00673A89" w:rsidP="00673A89">
            <w:pPr>
              <w:pStyle w:val="TableParagraph"/>
              <w:numPr>
                <w:ilvl w:val="0"/>
                <w:numId w:val="33"/>
              </w:numPr>
              <w:tabs>
                <w:tab w:val="left" w:pos="564"/>
                <w:tab w:val="left" w:pos="565"/>
              </w:tabs>
              <w:spacing w:before="5" w:line="247" w:lineRule="auto"/>
              <w:ind w:right="118"/>
              <w:rPr>
                <w:sz w:val="20"/>
              </w:rPr>
            </w:pPr>
            <w:r>
              <w:rPr>
                <w:sz w:val="20"/>
              </w:rPr>
              <w:t>Agreement</w:t>
            </w:r>
            <w:r>
              <w:rPr>
                <w:spacing w:val="-7"/>
                <w:sz w:val="20"/>
              </w:rPr>
              <w:t xml:space="preserve"> </w:t>
            </w:r>
            <w:r>
              <w:rPr>
                <w:sz w:val="20"/>
              </w:rPr>
              <w:t>to</w:t>
            </w:r>
            <w:r>
              <w:rPr>
                <w:spacing w:val="-7"/>
                <w:sz w:val="20"/>
              </w:rPr>
              <w:t xml:space="preserve"> </w:t>
            </w:r>
            <w:r>
              <w:rPr>
                <w:sz w:val="20"/>
              </w:rPr>
              <w:t>undertake</w:t>
            </w:r>
            <w:r>
              <w:rPr>
                <w:spacing w:val="-7"/>
                <w:sz w:val="20"/>
              </w:rPr>
              <w:t xml:space="preserve"> </w:t>
            </w:r>
            <w:r>
              <w:rPr>
                <w:sz w:val="20"/>
              </w:rPr>
              <w:t>a</w:t>
            </w:r>
            <w:r>
              <w:rPr>
                <w:spacing w:val="-7"/>
                <w:sz w:val="20"/>
              </w:rPr>
              <w:t xml:space="preserve"> </w:t>
            </w:r>
            <w:r>
              <w:rPr>
                <w:sz w:val="20"/>
              </w:rPr>
              <w:t>Disclosure</w:t>
            </w:r>
            <w:r>
              <w:rPr>
                <w:spacing w:val="-7"/>
                <w:sz w:val="20"/>
              </w:rPr>
              <w:t xml:space="preserve"> </w:t>
            </w:r>
            <w:r>
              <w:rPr>
                <w:sz w:val="20"/>
              </w:rPr>
              <w:t>and Barring check</w:t>
            </w:r>
          </w:p>
        </w:tc>
        <w:tc>
          <w:tcPr>
            <w:tcW w:w="4675" w:type="dxa"/>
          </w:tcPr>
          <w:p w:rsidR="00673A89" w:rsidRDefault="00673A89" w:rsidP="00705C10">
            <w:pPr>
              <w:pStyle w:val="TableParagraph"/>
              <w:ind w:left="0"/>
              <w:rPr>
                <w:rFonts w:ascii="Times New Roman"/>
                <w:sz w:val="20"/>
              </w:rPr>
            </w:pPr>
          </w:p>
        </w:tc>
      </w:tr>
      <w:tr w:rsidR="00673A89" w:rsidTr="00705C10">
        <w:trPr>
          <w:trHeight w:val="1089"/>
        </w:trPr>
        <w:tc>
          <w:tcPr>
            <w:tcW w:w="4392" w:type="dxa"/>
          </w:tcPr>
          <w:p w:rsidR="00673A89" w:rsidRDefault="00673A89" w:rsidP="00705C10">
            <w:pPr>
              <w:pStyle w:val="TableParagraph"/>
              <w:spacing w:before="119"/>
              <w:rPr>
                <w:sz w:val="20"/>
              </w:rPr>
            </w:pPr>
            <w:r>
              <w:rPr>
                <w:w w:val="95"/>
                <w:sz w:val="20"/>
              </w:rPr>
              <w:t>Equal</w:t>
            </w:r>
            <w:r>
              <w:rPr>
                <w:sz w:val="20"/>
              </w:rPr>
              <w:t xml:space="preserve"> </w:t>
            </w:r>
            <w:r>
              <w:rPr>
                <w:spacing w:val="-2"/>
                <w:sz w:val="20"/>
              </w:rPr>
              <w:t>opportunities:</w:t>
            </w:r>
          </w:p>
          <w:p w:rsidR="00673A89" w:rsidRDefault="00673A89" w:rsidP="00673A89">
            <w:pPr>
              <w:pStyle w:val="TableParagraph"/>
              <w:numPr>
                <w:ilvl w:val="0"/>
                <w:numId w:val="32"/>
              </w:numPr>
              <w:tabs>
                <w:tab w:val="left" w:pos="564"/>
                <w:tab w:val="left" w:pos="565"/>
              </w:tabs>
              <w:spacing w:before="126" w:line="247" w:lineRule="auto"/>
              <w:ind w:right="162"/>
              <w:rPr>
                <w:sz w:val="20"/>
              </w:rPr>
            </w:pPr>
            <w:r>
              <w:rPr>
                <w:spacing w:val="-2"/>
                <w:w w:val="105"/>
                <w:sz w:val="20"/>
              </w:rPr>
              <w:t>An</w:t>
            </w:r>
            <w:r>
              <w:rPr>
                <w:spacing w:val="-9"/>
                <w:w w:val="105"/>
                <w:sz w:val="20"/>
              </w:rPr>
              <w:t xml:space="preserve"> </w:t>
            </w:r>
            <w:r>
              <w:rPr>
                <w:spacing w:val="-2"/>
                <w:w w:val="105"/>
                <w:sz w:val="20"/>
              </w:rPr>
              <w:t>understanding</w:t>
            </w:r>
            <w:r>
              <w:rPr>
                <w:spacing w:val="-9"/>
                <w:w w:val="105"/>
                <w:sz w:val="20"/>
              </w:rPr>
              <w:t xml:space="preserve"> </w:t>
            </w:r>
            <w:r>
              <w:rPr>
                <w:spacing w:val="-2"/>
                <w:w w:val="105"/>
                <w:sz w:val="20"/>
              </w:rPr>
              <w:t>of</w:t>
            </w:r>
            <w:r>
              <w:rPr>
                <w:spacing w:val="-9"/>
                <w:w w:val="105"/>
                <w:sz w:val="20"/>
              </w:rPr>
              <w:t xml:space="preserve"> </w:t>
            </w:r>
            <w:r>
              <w:rPr>
                <w:spacing w:val="-2"/>
                <w:w w:val="105"/>
                <w:sz w:val="20"/>
              </w:rPr>
              <w:t>and</w:t>
            </w:r>
            <w:r>
              <w:rPr>
                <w:spacing w:val="-9"/>
                <w:w w:val="105"/>
                <w:sz w:val="20"/>
              </w:rPr>
              <w:t xml:space="preserve"> </w:t>
            </w:r>
            <w:r>
              <w:rPr>
                <w:spacing w:val="-2"/>
                <w:w w:val="105"/>
                <w:sz w:val="20"/>
              </w:rPr>
              <w:t>commitment</w:t>
            </w:r>
            <w:r>
              <w:rPr>
                <w:spacing w:val="-9"/>
                <w:w w:val="105"/>
                <w:sz w:val="20"/>
              </w:rPr>
              <w:t xml:space="preserve"> </w:t>
            </w:r>
            <w:r>
              <w:rPr>
                <w:spacing w:val="-2"/>
                <w:w w:val="105"/>
                <w:sz w:val="20"/>
              </w:rPr>
              <w:t xml:space="preserve">to </w:t>
            </w:r>
            <w:r>
              <w:rPr>
                <w:w w:val="105"/>
                <w:sz w:val="20"/>
              </w:rPr>
              <w:t>equality of opportunity</w:t>
            </w:r>
          </w:p>
        </w:tc>
        <w:tc>
          <w:tcPr>
            <w:tcW w:w="4675" w:type="dxa"/>
          </w:tcPr>
          <w:p w:rsidR="00673A89" w:rsidRDefault="00673A89" w:rsidP="00705C10">
            <w:pPr>
              <w:pStyle w:val="TableParagraph"/>
              <w:ind w:left="0"/>
              <w:rPr>
                <w:rFonts w:ascii="Times New Roman"/>
                <w:sz w:val="20"/>
              </w:rPr>
            </w:pPr>
          </w:p>
        </w:tc>
      </w:tr>
      <w:tr w:rsidR="00673A89" w:rsidTr="00705C10">
        <w:trPr>
          <w:trHeight w:val="1559"/>
        </w:trPr>
        <w:tc>
          <w:tcPr>
            <w:tcW w:w="4392" w:type="dxa"/>
          </w:tcPr>
          <w:p w:rsidR="00673A89" w:rsidRDefault="00673A89" w:rsidP="00705C10">
            <w:pPr>
              <w:pStyle w:val="TableParagraph"/>
              <w:spacing w:before="119"/>
              <w:rPr>
                <w:sz w:val="20"/>
              </w:rPr>
            </w:pPr>
            <w:r>
              <w:rPr>
                <w:sz w:val="20"/>
              </w:rPr>
              <w:t>Job-related</w:t>
            </w:r>
            <w:r>
              <w:rPr>
                <w:spacing w:val="10"/>
                <w:sz w:val="20"/>
              </w:rPr>
              <w:t xml:space="preserve"> </w:t>
            </w:r>
            <w:r>
              <w:rPr>
                <w:sz w:val="20"/>
              </w:rPr>
              <w:t>knowledge,</w:t>
            </w:r>
            <w:r>
              <w:rPr>
                <w:spacing w:val="12"/>
                <w:sz w:val="20"/>
              </w:rPr>
              <w:t xml:space="preserve"> </w:t>
            </w:r>
            <w:r>
              <w:rPr>
                <w:sz w:val="20"/>
              </w:rPr>
              <w:t>aptitude</w:t>
            </w:r>
            <w:r>
              <w:rPr>
                <w:spacing w:val="11"/>
                <w:sz w:val="20"/>
              </w:rPr>
              <w:t xml:space="preserve"> </w:t>
            </w:r>
            <w:r>
              <w:rPr>
                <w:sz w:val="20"/>
              </w:rPr>
              <w:t>and</w:t>
            </w:r>
            <w:r>
              <w:rPr>
                <w:spacing w:val="10"/>
                <w:sz w:val="20"/>
              </w:rPr>
              <w:t xml:space="preserve"> </w:t>
            </w:r>
            <w:r>
              <w:rPr>
                <w:spacing w:val="-2"/>
                <w:sz w:val="20"/>
              </w:rPr>
              <w:t>skills:</w:t>
            </w:r>
          </w:p>
          <w:p w:rsidR="00673A89" w:rsidRDefault="00673A89" w:rsidP="00673A89">
            <w:pPr>
              <w:pStyle w:val="TableParagraph"/>
              <w:numPr>
                <w:ilvl w:val="0"/>
                <w:numId w:val="31"/>
              </w:numPr>
              <w:tabs>
                <w:tab w:val="left" w:pos="564"/>
                <w:tab w:val="left" w:pos="565"/>
              </w:tabs>
              <w:spacing w:before="131"/>
              <w:ind w:hanging="359"/>
              <w:rPr>
                <w:sz w:val="20"/>
              </w:rPr>
            </w:pPr>
            <w:r>
              <w:rPr>
                <w:sz w:val="20"/>
              </w:rPr>
              <w:t>Ability</w:t>
            </w:r>
            <w:r>
              <w:rPr>
                <w:spacing w:val="1"/>
                <w:sz w:val="20"/>
              </w:rPr>
              <w:t xml:space="preserve"> </w:t>
            </w:r>
            <w:r>
              <w:rPr>
                <w:sz w:val="20"/>
              </w:rPr>
              <w:t>to</w:t>
            </w:r>
            <w:r>
              <w:rPr>
                <w:spacing w:val="2"/>
                <w:sz w:val="20"/>
              </w:rPr>
              <w:t xml:space="preserve"> </w:t>
            </w:r>
            <w:r>
              <w:rPr>
                <w:sz w:val="20"/>
              </w:rPr>
              <w:t>prioritise</w:t>
            </w:r>
            <w:r>
              <w:rPr>
                <w:spacing w:val="2"/>
                <w:sz w:val="20"/>
              </w:rPr>
              <w:t xml:space="preserve"> </w:t>
            </w:r>
            <w:r>
              <w:rPr>
                <w:spacing w:val="-4"/>
                <w:sz w:val="20"/>
              </w:rPr>
              <w:t>work</w:t>
            </w:r>
          </w:p>
          <w:p w:rsidR="00673A89" w:rsidRDefault="00673A89" w:rsidP="00673A89">
            <w:pPr>
              <w:pStyle w:val="TableParagraph"/>
              <w:numPr>
                <w:ilvl w:val="0"/>
                <w:numId w:val="31"/>
              </w:numPr>
              <w:tabs>
                <w:tab w:val="left" w:pos="564"/>
                <w:tab w:val="left" w:pos="565"/>
              </w:tabs>
              <w:spacing w:before="9"/>
              <w:ind w:hanging="359"/>
              <w:rPr>
                <w:sz w:val="20"/>
              </w:rPr>
            </w:pPr>
            <w:r>
              <w:rPr>
                <w:sz w:val="20"/>
              </w:rPr>
              <w:t>Ability</w:t>
            </w:r>
            <w:r>
              <w:rPr>
                <w:spacing w:val="2"/>
                <w:sz w:val="20"/>
              </w:rPr>
              <w:t xml:space="preserve"> </w:t>
            </w:r>
            <w:r>
              <w:rPr>
                <w:sz w:val="20"/>
              </w:rPr>
              <w:t>to</w:t>
            </w:r>
            <w:r>
              <w:rPr>
                <w:spacing w:val="2"/>
                <w:sz w:val="20"/>
              </w:rPr>
              <w:t xml:space="preserve"> </w:t>
            </w:r>
            <w:r>
              <w:rPr>
                <w:sz w:val="20"/>
              </w:rPr>
              <w:t>manage</w:t>
            </w:r>
            <w:r>
              <w:rPr>
                <w:spacing w:val="2"/>
                <w:sz w:val="20"/>
              </w:rPr>
              <w:t xml:space="preserve"> </w:t>
            </w:r>
            <w:r>
              <w:rPr>
                <w:sz w:val="20"/>
              </w:rPr>
              <w:t>time</w:t>
            </w:r>
            <w:r>
              <w:rPr>
                <w:spacing w:val="2"/>
                <w:sz w:val="20"/>
              </w:rPr>
              <w:t xml:space="preserve"> </w:t>
            </w:r>
            <w:r>
              <w:rPr>
                <w:spacing w:val="-2"/>
                <w:sz w:val="20"/>
              </w:rPr>
              <w:t>effectively</w:t>
            </w:r>
          </w:p>
        </w:tc>
        <w:tc>
          <w:tcPr>
            <w:tcW w:w="4675" w:type="dxa"/>
          </w:tcPr>
          <w:p w:rsidR="00673A89" w:rsidRDefault="00673A89" w:rsidP="00705C10">
            <w:pPr>
              <w:pStyle w:val="TableParagraph"/>
              <w:spacing w:before="119"/>
              <w:rPr>
                <w:sz w:val="20"/>
              </w:rPr>
            </w:pPr>
            <w:r>
              <w:rPr>
                <w:sz w:val="20"/>
              </w:rPr>
              <w:t>Experience</w:t>
            </w:r>
            <w:r>
              <w:rPr>
                <w:spacing w:val="-11"/>
                <w:sz w:val="20"/>
              </w:rPr>
              <w:t xml:space="preserve"> </w:t>
            </w:r>
            <w:r>
              <w:rPr>
                <w:sz w:val="20"/>
              </w:rPr>
              <w:t>of</w:t>
            </w:r>
            <w:r>
              <w:rPr>
                <w:spacing w:val="-10"/>
                <w:sz w:val="20"/>
              </w:rPr>
              <w:t xml:space="preserve"> </w:t>
            </w:r>
            <w:r>
              <w:rPr>
                <w:spacing w:val="-2"/>
                <w:sz w:val="20"/>
              </w:rPr>
              <w:t>cleaning</w:t>
            </w:r>
          </w:p>
          <w:p w:rsidR="00673A89" w:rsidRDefault="00673A89" w:rsidP="00705C10">
            <w:pPr>
              <w:pStyle w:val="TableParagraph"/>
              <w:spacing w:before="130" w:line="249" w:lineRule="auto"/>
              <w:ind w:right="61"/>
              <w:rPr>
                <w:sz w:val="20"/>
              </w:rPr>
            </w:pPr>
            <w:r>
              <w:rPr>
                <w:sz w:val="20"/>
              </w:rPr>
              <w:t xml:space="preserve">Some knowledge of Health and Safety Regulations, as they relate to the operation of cleaning equipment and the dilution of cleaning </w:t>
            </w:r>
            <w:r>
              <w:rPr>
                <w:spacing w:val="-2"/>
                <w:sz w:val="20"/>
              </w:rPr>
              <w:t>materials</w:t>
            </w:r>
          </w:p>
        </w:tc>
      </w:tr>
      <w:tr w:rsidR="00673A89" w:rsidTr="00705C10">
        <w:trPr>
          <w:trHeight w:val="4727"/>
        </w:trPr>
        <w:tc>
          <w:tcPr>
            <w:tcW w:w="4392" w:type="dxa"/>
          </w:tcPr>
          <w:p w:rsidR="00673A89" w:rsidRDefault="00673A89" w:rsidP="00705C10">
            <w:pPr>
              <w:pStyle w:val="TableParagraph"/>
              <w:spacing w:before="119"/>
              <w:rPr>
                <w:sz w:val="20"/>
              </w:rPr>
            </w:pPr>
            <w:r>
              <w:rPr>
                <w:w w:val="95"/>
                <w:sz w:val="20"/>
              </w:rPr>
              <w:t>Personal</w:t>
            </w:r>
            <w:r>
              <w:rPr>
                <w:spacing w:val="11"/>
                <w:sz w:val="20"/>
              </w:rPr>
              <w:t xml:space="preserve"> </w:t>
            </w:r>
            <w:r>
              <w:rPr>
                <w:spacing w:val="-2"/>
                <w:sz w:val="20"/>
              </w:rPr>
              <w:t>attributes:</w:t>
            </w:r>
          </w:p>
          <w:p w:rsidR="00673A89" w:rsidRDefault="00673A89" w:rsidP="00673A89">
            <w:pPr>
              <w:pStyle w:val="TableParagraph"/>
              <w:numPr>
                <w:ilvl w:val="0"/>
                <w:numId w:val="30"/>
              </w:numPr>
              <w:tabs>
                <w:tab w:val="left" w:pos="564"/>
                <w:tab w:val="left" w:pos="565"/>
              </w:tabs>
              <w:spacing w:before="131" w:line="247" w:lineRule="auto"/>
              <w:ind w:right="115"/>
              <w:rPr>
                <w:sz w:val="20"/>
              </w:rPr>
            </w:pPr>
            <w:r>
              <w:rPr>
                <w:spacing w:val="-2"/>
                <w:w w:val="105"/>
                <w:sz w:val="20"/>
              </w:rPr>
              <w:t>Ability</w:t>
            </w:r>
            <w:r>
              <w:rPr>
                <w:spacing w:val="-11"/>
                <w:w w:val="105"/>
                <w:sz w:val="20"/>
              </w:rPr>
              <w:t xml:space="preserve"> </w:t>
            </w:r>
            <w:r>
              <w:rPr>
                <w:spacing w:val="-2"/>
                <w:w w:val="105"/>
                <w:sz w:val="20"/>
              </w:rPr>
              <w:t>to</w:t>
            </w:r>
            <w:r>
              <w:rPr>
                <w:spacing w:val="-11"/>
                <w:w w:val="105"/>
                <w:sz w:val="20"/>
              </w:rPr>
              <w:t xml:space="preserve"> </w:t>
            </w:r>
            <w:r>
              <w:rPr>
                <w:spacing w:val="-2"/>
                <w:w w:val="105"/>
                <w:sz w:val="20"/>
              </w:rPr>
              <w:t>communicate</w:t>
            </w:r>
            <w:r>
              <w:rPr>
                <w:spacing w:val="-11"/>
                <w:w w:val="105"/>
                <w:sz w:val="20"/>
              </w:rPr>
              <w:t xml:space="preserve"> </w:t>
            </w:r>
            <w:r>
              <w:rPr>
                <w:spacing w:val="-2"/>
                <w:w w:val="105"/>
                <w:sz w:val="20"/>
              </w:rPr>
              <w:t>with</w:t>
            </w:r>
            <w:r>
              <w:rPr>
                <w:spacing w:val="-11"/>
                <w:w w:val="105"/>
                <w:sz w:val="20"/>
              </w:rPr>
              <w:t xml:space="preserve"> </w:t>
            </w:r>
            <w:r>
              <w:rPr>
                <w:spacing w:val="-2"/>
                <w:w w:val="105"/>
                <w:sz w:val="20"/>
              </w:rPr>
              <w:t>a</w:t>
            </w:r>
            <w:r>
              <w:rPr>
                <w:spacing w:val="-11"/>
                <w:w w:val="105"/>
                <w:sz w:val="20"/>
              </w:rPr>
              <w:t xml:space="preserve"> </w:t>
            </w:r>
            <w:r>
              <w:rPr>
                <w:spacing w:val="-2"/>
                <w:w w:val="105"/>
                <w:sz w:val="20"/>
              </w:rPr>
              <w:t>wide</w:t>
            </w:r>
            <w:r>
              <w:rPr>
                <w:spacing w:val="-11"/>
                <w:w w:val="105"/>
                <w:sz w:val="20"/>
              </w:rPr>
              <w:t xml:space="preserve"> </w:t>
            </w:r>
            <w:r>
              <w:rPr>
                <w:spacing w:val="-2"/>
                <w:w w:val="105"/>
                <w:sz w:val="20"/>
              </w:rPr>
              <w:t xml:space="preserve">range </w:t>
            </w:r>
            <w:r>
              <w:rPr>
                <w:w w:val="105"/>
                <w:sz w:val="20"/>
              </w:rPr>
              <w:t>of people</w:t>
            </w:r>
          </w:p>
          <w:p w:rsidR="00673A89" w:rsidRDefault="00673A89" w:rsidP="00673A89">
            <w:pPr>
              <w:pStyle w:val="TableParagraph"/>
              <w:numPr>
                <w:ilvl w:val="0"/>
                <w:numId w:val="30"/>
              </w:numPr>
              <w:tabs>
                <w:tab w:val="left" w:pos="564"/>
                <w:tab w:val="left" w:pos="565"/>
              </w:tabs>
              <w:spacing w:before="5" w:line="247" w:lineRule="auto"/>
              <w:ind w:right="313"/>
              <w:rPr>
                <w:sz w:val="20"/>
              </w:rPr>
            </w:pPr>
            <w:r>
              <w:rPr>
                <w:sz w:val="20"/>
              </w:rPr>
              <w:t xml:space="preserve">Initiative and the ability to work without </w:t>
            </w:r>
            <w:r>
              <w:rPr>
                <w:spacing w:val="-2"/>
                <w:sz w:val="20"/>
              </w:rPr>
              <w:t>supervision</w:t>
            </w:r>
          </w:p>
          <w:p w:rsidR="00673A89" w:rsidRDefault="00673A89" w:rsidP="00673A89">
            <w:pPr>
              <w:pStyle w:val="TableParagraph"/>
              <w:numPr>
                <w:ilvl w:val="0"/>
                <w:numId w:val="30"/>
              </w:numPr>
              <w:tabs>
                <w:tab w:val="left" w:pos="564"/>
                <w:tab w:val="left" w:pos="565"/>
              </w:tabs>
              <w:spacing w:before="5"/>
              <w:ind w:hanging="359"/>
              <w:rPr>
                <w:sz w:val="20"/>
              </w:rPr>
            </w:pPr>
            <w:r>
              <w:rPr>
                <w:sz w:val="20"/>
              </w:rPr>
              <w:t>Work</w:t>
            </w:r>
            <w:r>
              <w:rPr>
                <w:spacing w:val="-9"/>
                <w:sz w:val="20"/>
              </w:rPr>
              <w:t xml:space="preserve"> </w:t>
            </w:r>
            <w:r>
              <w:rPr>
                <w:sz w:val="20"/>
              </w:rPr>
              <w:t>as</w:t>
            </w:r>
            <w:r>
              <w:rPr>
                <w:spacing w:val="-9"/>
                <w:sz w:val="20"/>
              </w:rPr>
              <w:t xml:space="preserve"> </w:t>
            </w:r>
            <w:r>
              <w:rPr>
                <w:sz w:val="20"/>
              </w:rPr>
              <w:t>part</w:t>
            </w:r>
            <w:r>
              <w:rPr>
                <w:spacing w:val="-9"/>
                <w:sz w:val="20"/>
              </w:rPr>
              <w:t xml:space="preserve"> </w:t>
            </w:r>
            <w:r>
              <w:rPr>
                <w:sz w:val="20"/>
              </w:rPr>
              <w:t>of</w:t>
            </w:r>
            <w:r>
              <w:rPr>
                <w:spacing w:val="-9"/>
                <w:sz w:val="20"/>
              </w:rPr>
              <w:t xml:space="preserve"> </w:t>
            </w:r>
            <w:r>
              <w:rPr>
                <w:sz w:val="20"/>
              </w:rPr>
              <w:t>a</w:t>
            </w:r>
            <w:r>
              <w:rPr>
                <w:spacing w:val="-8"/>
                <w:sz w:val="20"/>
              </w:rPr>
              <w:t xml:space="preserve"> </w:t>
            </w:r>
            <w:r>
              <w:rPr>
                <w:spacing w:val="-4"/>
                <w:sz w:val="20"/>
              </w:rPr>
              <w:t>team</w:t>
            </w:r>
          </w:p>
          <w:p w:rsidR="00673A89" w:rsidRDefault="00673A89" w:rsidP="00673A89">
            <w:pPr>
              <w:pStyle w:val="TableParagraph"/>
              <w:numPr>
                <w:ilvl w:val="0"/>
                <w:numId w:val="30"/>
              </w:numPr>
              <w:tabs>
                <w:tab w:val="left" w:pos="564"/>
                <w:tab w:val="left" w:pos="565"/>
              </w:tabs>
              <w:spacing w:before="5" w:line="247" w:lineRule="auto"/>
              <w:ind w:right="334"/>
              <w:rPr>
                <w:sz w:val="20"/>
              </w:rPr>
            </w:pPr>
            <w:r>
              <w:rPr>
                <w:sz w:val="20"/>
              </w:rPr>
              <w:t>Be</w:t>
            </w:r>
            <w:r>
              <w:rPr>
                <w:spacing w:val="-1"/>
                <w:sz w:val="20"/>
              </w:rPr>
              <w:t xml:space="preserve"> </w:t>
            </w:r>
            <w:r>
              <w:rPr>
                <w:sz w:val="20"/>
              </w:rPr>
              <w:t>flexible</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changing</w:t>
            </w:r>
            <w:r>
              <w:rPr>
                <w:spacing w:val="-1"/>
                <w:sz w:val="20"/>
              </w:rPr>
              <w:t xml:space="preserve"> </w:t>
            </w:r>
            <w:r>
              <w:rPr>
                <w:sz w:val="20"/>
              </w:rPr>
              <w:t>demands</w:t>
            </w:r>
            <w:r>
              <w:rPr>
                <w:spacing w:val="-1"/>
                <w:sz w:val="20"/>
              </w:rPr>
              <w:t xml:space="preserve"> </w:t>
            </w:r>
            <w:r>
              <w:rPr>
                <w:sz w:val="20"/>
              </w:rPr>
              <w:t xml:space="preserve">of </w:t>
            </w:r>
            <w:r>
              <w:rPr>
                <w:w w:val="105"/>
                <w:sz w:val="20"/>
              </w:rPr>
              <w:t>the</w:t>
            </w:r>
            <w:r>
              <w:rPr>
                <w:spacing w:val="-2"/>
                <w:w w:val="105"/>
                <w:sz w:val="20"/>
              </w:rPr>
              <w:t xml:space="preserve"> </w:t>
            </w:r>
            <w:r>
              <w:rPr>
                <w:w w:val="105"/>
                <w:sz w:val="20"/>
              </w:rPr>
              <w:t>post</w:t>
            </w:r>
          </w:p>
          <w:p w:rsidR="00673A89" w:rsidRDefault="00673A89" w:rsidP="00673A89">
            <w:pPr>
              <w:pStyle w:val="TableParagraph"/>
              <w:numPr>
                <w:ilvl w:val="0"/>
                <w:numId w:val="30"/>
              </w:numPr>
              <w:tabs>
                <w:tab w:val="left" w:pos="564"/>
                <w:tab w:val="left" w:pos="565"/>
              </w:tabs>
              <w:spacing w:before="5" w:line="247" w:lineRule="auto"/>
              <w:ind w:right="553"/>
              <w:rPr>
                <w:sz w:val="20"/>
              </w:rPr>
            </w:pPr>
            <w:r>
              <w:rPr>
                <w:sz w:val="20"/>
              </w:rPr>
              <w:t>Willingness to clean any area of the school</w:t>
            </w:r>
            <w:r>
              <w:rPr>
                <w:spacing w:val="-11"/>
                <w:sz w:val="20"/>
              </w:rPr>
              <w:t xml:space="preserve"> </w:t>
            </w:r>
            <w:r>
              <w:rPr>
                <w:sz w:val="20"/>
              </w:rPr>
              <w:t>as</w:t>
            </w:r>
            <w:r>
              <w:rPr>
                <w:spacing w:val="-12"/>
                <w:sz w:val="20"/>
              </w:rPr>
              <w:t xml:space="preserve"> </w:t>
            </w:r>
            <w:r>
              <w:rPr>
                <w:sz w:val="20"/>
              </w:rPr>
              <w:t>requested</w:t>
            </w:r>
            <w:r>
              <w:rPr>
                <w:spacing w:val="-12"/>
                <w:sz w:val="20"/>
              </w:rPr>
              <w:t xml:space="preserve"> </w:t>
            </w:r>
            <w:r>
              <w:rPr>
                <w:sz w:val="20"/>
              </w:rPr>
              <w:t>by</w:t>
            </w:r>
            <w:r>
              <w:rPr>
                <w:spacing w:val="-12"/>
                <w:sz w:val="20"/>
              </w:rPr>
              <w:t xml:space="preserve"> </w:t>
            </w:r>
            <w:r>
              <w:rPr>
                <w:sz w:val="20"/>
              </w:rPr>
              <w:t>the</w:t>
            </w:r>
            <w:r>
              <w:rPr>
                <w:spacing w:val="-12"/>
                <w:sz w:val="20"/>
              </w:rPr>
              <w:t xml:space="preserve"> </w:t>
            </w:r>
            <w:r>
              <w:rPr>
                <w:sz w:val="20"/>
              </w:rPr>
              <w:t>caretaker</w:t>
            </w:r>
          </w:p>
          <w:p w:rsidR="00673A89" w:rsidRDefault="00673A89" w:rsidP="00673A89">
            <w:pPr>
              <w:pStyle w:val="TableParagraph"/>
              <w:numPr>
                <w:ilvl w:val="0"/>
                <w:numId w:val="30"/>
              </w:numPr>
              <w:tabs>
                <w:tab w:val="left" w:pos="564"/>
                <w:tab w:val="left" w:pos="565"/>
              </w:tabs>
              <w:spacing w:before="5" w:line="247" w:lineRule="auto"/>
              <w:ind w:right="118"/>
              <w:rPr>
                <w:sz w:val="20"/>
              </w:rPr>
            </w:pPr>
            <w:r>
              <w:rPr>
                <w:sz w:val="20"/>
              </w:rPr>
              <w:t>Willingness</w:t>
            </w:r>
            <w:r>
              <w:rPr>
                <w:spacing w:val="-11"/>
                <w:sz w:val="20"/>
              </w:rPr>
              <w:t xml:space="preserve"> </w:t>
            </w:r>
            <w:r>
              <w:rPr>
                <w:sz w:val="20"/>
              </w:rPr>
              <w:t>to</w:t>
            </w:r>
            <w:r>
              <w:rPr>
                <w:spacing w:val="-11"/>
                <w:sz w:val="20"/>
              </w:rPr>
              <w:t xml:space="preserve"> </w:t>
            </w:r>
            <w:r>
              <w:rPr>
                <w:sz w:val="20"/>
              </w:rPr>
              <w:t>take</w:t>
            </w:r>
            <w:r>
              <w:rPr>
                <w:spacing w:val="-11"/>
                <w:sz w:val="20"/>
              </w:rPr>
              <w:t xml:space="preserve"> </w:t>
            </w:r>
            <w:r>
              <w:rPr>
                <w:sz w:val="20"/>
              </w:rPr>
              <w:t>personal</w:t>
            </w:r>
            <w:r>
              <w:rPr>
                <w:spacing w:val="-10"/>
                <w:sz w:val="20"/>
              </w:rPr>
              <w:t xml:space="preserve"> </w:t>
            </w:r>
            <w:r>
              <w:rPr>
                <w:sz w:val="20"/>
              </w:rPr>
              <w:t xml:space="preserve">responsibility </w:t>
            </w:r>
            <w:r>
              <w:rPr>
                <w:w w:val="105"/>
                <w:sz w:val="20"/>
              </w:rPr>
              <w:t>for the standard of work carried out</w:t>
            </w:r>
          </w:p>
          <w:p w:rsidR="00673A89" w:rsidRDefault="00673A89" w:rsidP="00673A89">
            <w:pPr>
              <w:pStyle w:val="TableParagraph"/>
              <w:numPr>
                <w:ilvl w:val="0"/>
                <w:numId w:val="30"/>
              </w:numPr>
              <w:tabs>
                <w:tab w:val="left" w:pos="564"/>
                <w:tab w:val="left" w:pos="565"/>
              </w:tabs>
              <w:spacing w:before="5" w:line="249" w:lineRule="auto"/>
              <w:ind w:right="279"/>
              <w:rPr>
                <w:sz w:val="20"/>
              </w:rPr>
            </w:pPr>
            <w:r>
              <w:rPr>
                <w:w w:val="105"/>
                <w:sz w:val="20"/>
              </w:rPr>
              <w:t xml:space="preserve">Willingness to participate in further </w:t>
            </w:r>
            <w:r>
              <w:rPr>
                <w:sz w:val="20"/>
              </w:rPr>
              <w:t xml:space="preserve">training and development opportunities </w:t>
            </w:r>
            <w:r>
              <w:rPr>
                <w:w w:val="105"/>
                <w:sz w:val="20"/>
              </w:rPr>
              <w:t xml:space="preserve">offered by the academy to further </w:t>
            </w:r>
            <w:r>
              <w:rPr>
                <w:spacing w:val="-2"/>
                <w:w w:val="105"/>
                <w:sz w:val="20"/>
              </w:rPr>
              <w:t>knowledge</w:t>
            </w:r>
          </w:p>
          <w:p w:rsidR="00673A89" w:rsidRDefault="00673A89" w:rsidP="00673A89">
            <w:pPr>
              <w:pStyle w:val="TableParagraph"/>
              <w:numPr>
                <w:ilvl w:val="0"/>
                <w:numId w:val="30"/>
              </w:numPr>
              <w:tabs>
                <w:tab w:val="left" w:pos="563"/>
                <w:tab w:val="left" w:pos="564"/>
              </w:tabs>
              <w:spacing w:line="247" w:lineRule="auto"/>
              <w:ind w:left="563" w:right="155" w:hanging="357"/>
              <w:rPr>
                <w:sz w:val="20"/>
              </w:rPr>
            </w:pPr>
            <w:r>
              <w:rPr>
                <w:sz w:val="20"/>
              </w:rPr>
              <w:t xml:space="preserve">Willingness to maintain confidentiality on </w:t>
            </w:r>
            <w:r>
              <w:rPr>
                <w:w w:val="105"/>
                <w:sz w:val="20"/>
              </w:rPr>
              <w:t>all academy matters</w:t>
            </w:r>
          </w:p>
        </w:tc>
        <w:tc>
          <w:tcPr>
            <w:tcW w:w="4675" w:type="dxa"/>
          </w:tcPr>
          <w:p w:rsidR="00673A89" w:rsidRDefault="00673A89" w:rsidP="00673A89">
            <w:pPr>
              <w:pStyle w:val="TableParagraph"/>
              <w:numPr>
                <w:ilvl w:val="0"/>
                <w:numId w:val="29"/>
              </w:numPr>
              <w:tabs>
                <w:tab w:val="left" w:pos="563"/>
                <w:tab w:val="left" w:pos="564"/>
              </w:tabs>
              <w:spacing w:before="120"/>
              <w:ind w:hanging="358"/>
              <w:rPr>
                <w:sz w:val="20"/>
              </w:rPr>
            </w:pPr>
            <w:r>
              <w:rPr>
                <w:w w:val="95"/>
                <w:sz w:val="20"/>
              </w:rPr>
              <w:t>Positive</w:t>
            </w:r>
            <w:r>
              <w:rPr>
                <w:spacing w:val="4"/>
                <w:w w:val="105"/>
                <w:sz w:val="20"/>
              </w:rPr>
              <w:t xml:space="preserve"> </w:t>
            </w:r>
            <w:r>
              <w:rPr>
                <w:spacing w:val="-2"/>
                <w:w w:val="105"/>
                <w:sz w:val="20"/>
              </w:rPr>
              <w:t>outlook</w:t>
            </w:r>
          </w:p>
          <w:p w:rsidR="00673A89" w:rsidRDefault="00673A89" w:rsidP="00673A89">
            <w:pPr>
              <w:pStyle w:val="TableParagraph"/>
              <w:numPr>
                <w:ilvl w:val="0"/>
                <w:numId w:val="29"/>
              </w:numPr>
              <w:tabs>
                <w:tab w:val="left" w:pos="563"/>
                <w:tab w:val="left" w:pos="564"/>
              </w:tabs>
              <w:spacing w:before="9"/>
              <w:ind w:hanging="358"/>
              <w:rPr>
                <w:sz w:val="20"/>
              </w:rPr>
            </w:pPr>
            <w:r>
              <w:rPr>
                <w:sz w:val="20"/>
              </w:rPr>
              <w:t>Good</w:t>
            </w:r>
            <w:r>
              <w:rPr>
                <w:spacing w:val="-6"/>
                <w:sz w:val="20"/>
              </w:rPr>
              <w:t xml:space="preserve"> </w:t>
            </w:r>
            <w:r>
              <w:rPr>
                <w:sz w:val="20"/>
              </w:rPr>
              <w:t>sense</w:t>
            </w:r>
            <w:r>
              <w:rPr>
                <w:spacing w:val="-5"/>
                <w:sz w:val="20"/>
              </w:rPr>
              <w:t xml:space="preserve"> </w:t>
            </w:r>
            <w:r>
              <w:rPr>
                <w:sz w:val="20"/>
              </w:rPr>
              <w:t>of</w:t>
            </w:r>
            <w:r>
              <w:rPr>
                <w:spacing w:val="-4"/>
                <w:sz w:val="20"/>
              </w:rPr>
              <w:t xml:space="preserve"> </w:t>
            </w:r>
            <w:r>
              <w:rPr>
                <w:spacing w:val="-2"/>
                <w:sz w:val="20"/>
              </w:rPr>
              <w:t>humour</w:t>
            </w:r>
          </w:p>
        </w:tc>
      </w:tr>
      <w:tr w:rsidR="00673A89" w:rsidTr="00705C10">
        <w:trPr>
          <w:trHeight w:val="479"/>
        </w:trPr>
        <w:tc>
          <w:tcPr>
            <w:tcW w:w="4392" w:type="dxa"/>
          </w:tcPr>
          <w:p w:rsidR="00673A89" w:rsidRDefault="00673A89" w:rsidP="00705C10">
            <w:pPr>
              <w:pStyle w:val="TableParagraph"/>
              <w:spacing w:before="119"/>
              <w:rPr>
                <w:sz w:val="20"/>
              </w:rPr>
            </w:pPr>
            <w:r>
              <w:rPr>
                <w:sz w:val="20"/>
              </w:rPr>
              <w:t>Must</w:t>
            </w:r>
            <w:r>
              <w:rPr>
                <w:spacing w:val="-9"/>
                <w:sz w:val="20"/>
              </w:rPr>
              <w:t xml:space="preserve"> </w:t>
            </w:r>
            <w:r>
              <w:rPr>
                <w:sz w:val="20"/>
              </w:rPr>
              <w:t>have</w:t>
            </w:r>
            <w:r>
              <w:rPr>
                <w:spacing w:val="-9"/>
                <w:sz w:val="20"/>
              </w:rPr>
              <w:t xml:space="preserve"> </w:t>
            </w:r>
            <w:r>
              <w:rPr>
                <w:sz w:val="20"/>
              </w:rPr>
              <w:t>high</w:t>
            </w:r>
            <w:r>
              <w:rPr>
                <w:spacing w:val="-9"/>
                <w:sz w:val="20"/>
              </w:rPr>
              <w:t xml:space="preserve"> </w:t>
            </w:r>
            <w:r>
              <w:rPr>
                <w:sz w:val="20"/>
              </w:rPr>
              <w:t>standards</w:t>
            </w:r>
            <w:r>
              <w:rPr>
                <w:spacing w:val="-9"/>
                <w:sz w:val="20"/>
              </w:rPr>
              <w:t xml:space="preserve"> </w:t>
            </w:r>
            <w:r>
              <w:rPr>
                <w:sz w:val="20"/>
              </w:rPr>
              <w:t>of</w:t>
            </w:r>
            <w:r>
              <w:rPr>
                <w:spacing w:val="-9"/>
                <w:sz w:val="20"/>
              </w:rPr>
              <w:t xml:space="preserve"> </w:t>
            </w:r>
            <w:r>
              <w:rPr>
                <w:spacing w:val="-2"/>
                <w:sz w:val="20"/>
              </w:rPr>
              <w:t>cleanliness</w:t>
            </w:r>
          </w:p>
        </w:tc>
        <w:tc>
          <w:tcPr>
            <w:tcW w:w="4675" w:type="dxa"/>
          </w:tcPr>
          <w:p w:rsidR="00673A89" w:rsidRDefault="00673A89" w:rsidP="00705C10">
            <w:pPr>
              <w:pStyle w:val="TableParagraph"/>
              <w:ind w:left="0"/>
              <w:rPr>
                <w:rFonts w:ascii="Times New Roman"/>
                <w:sz w:val="20"/>
              </w:rPr>
            </w:pPr>
          </w:p>
        </w:tc>
      </w:tr>
      <w:tr w:rsidR="00673A89" w:rsidTr="00705C10">
        <w:trPr>
          <w:trHeight w:val="959"/>
        </w:trPr>
        <w:tc>
          <w:tcPr>
            <w:tcW w:w="4392" w:type="dxa"/>
          </w:tcPr>
          <w:p w:rsidR="00673A89" w:rsidRDefault="00673A89" w:rsidP="00705C10">
            <w:pPr>
              <w:pStyle w:val="TableParagraph"/>
              <w:spacing w:before="119" w:line="249" w:lineRule="auto"/>
              <w:rPr>
                <w:sz w:val="20"/>
              </w:rPr>
            </w:pPr>
            <w:r>
              <w:rPr>
                <w:sz w:val="20"/>
              </w:rPr>
              <w:t>Must</w:t>
            </w:r>
            <w:r>
              <w:rPr>
                <w:spacing w:val="-2"/>
                <w:sz w:val="20"/>
              </w:rPr>
              <w:t xml:space="preserve"> </w:t>
            </w:r>
            <w:r>
              <w:rPr>
                <w:sz w:val="20"/>
              </w:rPr>
              <w:t>be</w:t>
            </w:r>
            <w:r>
              <w:rPr>
                <w:spacing w:val="-2"/>
                <w:sz w:val="20"/>
              </w:rPr>
              <w:t xml:space="preserve"> </w:t>
            </w:r>
            <w:r>
              <w:rPr>
                <w:sz w:val="20"/>
              </w:rPr>
              <w:t>able</w:t>
            </w:r>
            <w:r>
              <w:rPr>
                <w:spacing w:val="-2"/>
                <w:sz w:val="20"/>
              </w:rPr>
              <w:t xml:space="preserve"> </w:t>
            </w:r>
            <w:r>
              <w:rPr>
                <w:sz w:val="20"/>
              </w:rPr>
              <w:t>to</w:t>
            </w:r>
            <w:r>
              <w:rPr>
                <w:spacing w:val="-2"/>
                <w:sz w:val="20"/>
              </w:rPr>
              <w:t xml:space="preserve"> </w:t>
            </w:r>
            <w:r>
              <w:rPr>
                <w:sz w:val="20"/>
              </w:rPr>
              <w:t>meet</w:t>
            </w:r>
            <w:r>
              <w:rPr>
                <w:spacing w:val="-2"/>
                <w:sz w:val="20"/>
              </w:rPr>
              <w:t xml:space="preserve"> </w:t>
            </w:r>
            <w:r>
              <w:rPr>
                <w:sz w:val="20"/>
              </w:rPr>
              <w:t>the</w:t>
            </w:r>
            <w:r>
              <w:rPr>
                <w:spacing w:val="-2"/>
                <w:sz w:val="20"/>
              </w:rPr>
              <w:t xml:space="preserve"> </w:t>
            </w:r>
            <w:r>
              <w:rPr>
                <w:sz w:val="20"/>
              </w:rPr>
              <w:t>physical</w:t>
            </w:r>
            <w:r>
              <w:rPr>
                <w:spacing w:val="-1"/>
                <w:sz w:val="20"/>
              </w:rPr>
              <w:t xml:space="preserve"> </w:t>
            </w:r>
            <w:r>
              <w:rPr>
                <w:sz w:val="20"/>
              </w:rPr>
              <w:t>demands</w:t>
            </w:r>
            <w:r>
              <w:rPr>
                <w:spacing w:val="-2"/>
                <w:sz w:val="20"/>
              </w:rPr>
              <w:t xml:space="preserve"> </w:t>
            </w:r>
            <w:r>
              <w:rPr>
                <w:sz w:val="20"/>
              </w:rPr>
              <w:t xml:space="preserve">of the role and be able to manage some heavy </w:t>
            </w:r>
            <w:r>
              <w:rPr>
                <w:spacing w:val="-2"/>
                <w:sz w:val="20"/>
              </w:rPr>
              <w:t>lifting</w:t>
            </w:r>
          </w:p>
        </w:tc>
        <w:tc>
          <w:tcPr>
            <w:tcW w:w="4675" w:type="dxa"/>
          </w:tcPr>
          <w:p w:rsidR="00673A89" w:rsidRDefault="00673A89" w:rsidP="00705C10">
            <w:pPr>
              <w:pStyle w:val="TableParagraph"/>
              <w:ind w:left="0"/>
              <w:rPr>
                <w:rFonts w:ascii="Times New Roman"/>
                <w:sz w:val="20"/>
              </w:rPr>
            </w:pPr>
          </w:p>
        </w:tc>
      </w:tr>
    </w:tbl>
    <w:p w:rsidR="00673A89" w:rsidRPr="009C5391" w:rsidRDefault="00673A89" w:rsidP="009C5391">
      <w:pPr>
        <w:rPr>
          <w:rFonts w:ascii="Century Gothic" w:eastAsia="Times New Roman" w:hAnsi="Century Gothic" w:cs="Times New Roman"/>
          <w:sz w:val="20"/>
          <w:szCs w:val="20"/>
          <w:lang w:eastAsia="en-GB"/>
        </w:rPr>
      </w:pPr>
    </w:p>
    <w:sectPr w:rsidR="00673A89" w:rsidRPr="009C5391" w:rsidSect="0053260E">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3DF" w:rsidRDefault="00E163DF" w:rsidP="00BB70F5">
      <w:r>
        <w:separator/>
      </w:r>
    </w:p>
  </w:endnote>
  <w:endnote w:type="continuationSeparator" w:id="0">
    <w:p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43" w:usb2="00000009" w:usb3="00000000" w:csb0="000001FF" w:csb1="00000000"/>
  </w:font>
  <w:font w:name="Museo Sans Rounded 300">
    <w:altName w:val="Times New Roman"/>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Gothic"/>
    <w:charset w:val="80"/>
    <w:family w:val="swiss"/>
    <w:pitch w:val="variable"/>
    <w:sig w:usb0="E00002FF" w:usb1="7AC7FFFF" w:usb2="00000012" w:usb3="00000000" w:csb0="0002000D" w:csb1="00000000"/>
  </w:font>
  <w:font w:name="Lucida Grande">
    <w:altName w:val="Arial"/>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Times New Roman"/>
    <w:panose1 w:val="00000000000000000000"/>
    <w:charset w:val="4D"/>
    <w:family w:val="auto"/>
    <w:notTrueType/>
    <w:pitch w:val="variable"/>
    <w:sig w:usb0="A000002F" w:usb1="4000004B"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246F7B">
      <w:rPr>
        <w:rFonts w:ascii="Museo Sans Rounded 300" w:hAnsi="Museo Sans Rounded 300"/>
        <w:noProof/>
        <w:color w:val="7F7F7F" w:themeColor="text1" w:themeTint="80"/>
        <w:sz w:val="18"/>
        <w:szCs w:val="18"/>
      </w:rPr>
      <w:t>2</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B9124D">
      <w:rPr>
        <w:rFonts w:ascii="Museo Sans Rounded 300" w:hAnsi="Museo Sans Rounded 300"/>
        <w:noProof/>
        <w:color w:val="7F7F7F" w:themeColor="text1" w:themeTint="80"/>
        <w:sz w:val="18"/>
        <w:szCs w:val="18"/>
      </w:rPr>
      <w:t>7</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30258"/>
      <w:docPartObj>
        <w:docPartGallery w:val="Page Numbers (Bottom of Page)"/>
        <w:docPartUnique/>
      </w:docPartObj>
    </w:sdtPr>
    <w:sdtEndPr>
      <w:rPr>
        <w:noProof/>
      </w:rPr>
    </w:sdtEndPr>
    <w:sdtContent>
      <w:p w:rsidR="004A6709" w:rsidRDefault="004A6709">
        <w:pPr>
          <w:pStyle w:val="Footer"/>
        </w:pPr>
        <w:r>
          <w:fldChar w:fldCharType="begin"/>
        </w:r>
        <w:r>
          <w:instrText xml:space="preserve"> PAGE   \* MERGEFORMAT </w:instrText>
        </w:r>
        <w:r>
          <w:fldChar w:fldCharType="separate"/>
        </w:r>
        <w:r w:rsidR="00E01894">
          <w:rPr>
            <w:noProof/>
          </w:rPr>
          <w:t>5</w:t>
        </w:r>
        <w:r>
          <w:rPr>
            <w:noProof/>
          </w:rPr>
          <w:fldChar w:fldCharType="end"/>
        </w:r>
      </w:p>
    </w:sdtContent>
  </w:sdt>
  <w:p w:rsidR="00246F7B" w:rsidRDefault="00246F7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3DF" w:rsidRDefault="00E163DF" w:rsidP="00BB70F5">
      <w:r>
        <w:separator/>
      </w:r>
    </w:p>
  </w:footnote>
  <w:footnote w:type="continuationSeparator" w:id="0">
    <w:p w:rsidR="00E163DF" w:rsidRDefault="00E163DF" w:rsidP="00BB7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9792500"/>
    <w:multiLevelType w:val="hybridMultilevel"/>
    <w:tmpl w:val="394ECD4A"/>
    <w:lvl w:ilvl="0" w:tplc="09FA18D4">
      <w:numFmt w:val="bullet"/>
      <w:lvlText w:val=""/>
      <w:lvlJc w:val="left"/>
      <w:pPr>
        <w:ind w:left="564" w:hanging="358"/>
      </w:pPr>
      <w:rPr>
        <w:rFonts w:ascii="Symbol" w:eastAsia="Symbol" w:hAnsi="Symbol" w:cs="Symbol" w:hint="default"/>
        <w:b w:val="0"/>
        <w:bCs w:val="0"/>
        <w:i w:val="0"/>
        <w:iCs w:val="0"/>
        <w:w w:val="100"/>
        <w:sz w:val="20"/>
        <w:szCs w:val="20"/>
      </w:rPr>
    </w:lvl>
    <w:lvl w:ilvl="1" w:tplc="01C8963C">
      <w:numFmt w:val="bullet"/>
      <w:lvlText w:val="•"/>
      <w:lvlJc w:val="left"/>
      <w:pPr>
        <w:ind w:left="942" w:hanging="358"/>
      </w:pPr>
      <w:rPr>
        <w:rFonts w:hint="default"/>
      </w:rPr>
    </w:lvl>
    <w:lvl w:ilvl="2" w:tplc="E800E498">
      <w:numFmt w:val="bullet"/>
      <w:lvlText w:val="•"/>
      <w:lvlJc w:val="left"/>
      <w:pPr>
        <w:ind w:left="1324" w:hanging="358"/>
      </w:pPr>
      <w:rPr>
        <w:rFonts w:hint="default"/>
      </w:rPr>
    </w:lvl>
    <w:lvl w:ilvl="3" w:tplc="1AEC3F62">
      <w:numFmt w:val="bullet"/>
      <w:lvlText w:val="•"/>
      <w:lvlJc w:val="left"/>
      <w:pPr>
        <w:ind w:left="1706" w:hanging="358"/>
      </w:pPr>
      <w:rPr>
        <w:rFonts w:hint="default"/>
      </w:rPr>
    </w:lvl>
    <w:lvl w:ilvl="4" w:tplc="FFAE47F4">
      <w:numFmt w:val="bullet"/>
      <w:lvlText w:val="•"/>
      <w:lvlJc w:val="left"/>
      <w:pPr>
        <w:ind w:left="2088" w:hanging="358"/>
      </w:pPr>
      <w:rPr>
        <w:rFonts w:hint="default"/>
      </w:rPr>
    </w:lvl>
    <w:lvl w:ilvl="5" w:tplc="D2BC1DA2">
      <w:numFmt w:val="bullet"/>
      <w:lvlText w:val="•"/>
      <w:lvlJc w:val="left"/>
      <w:pPr>
        <w:ind w:left="2471" w:hanging="358"/>
      </w:pPr>
      <w:rPr>
        <w:rFonts w:hint="default"/>
      </w:rPr>
    </w:lvl>
    <w:lvl w:ilvl="6" w:tplc="19F08C18">
      <w:numFmt w:val="bullet"/>
      <w:lvlText w:val="•"/>
      <w:lvlJc w:val="left"/>
      <w:pPr>
        <w:ind w:left="2853" w:hanging="358"/>
      </w:pPr>
      <w:rPr>
        <w:rFonts w:hint="default"/>
      </w:rPr>
    </w:lvl>
    <w:lvl w:ilvl="7" w:tplc="12E2E4B6">
      <w:numFmt w:val="bullet"/>
      <w:lvlText w:val="•"/>
      <w:lvlJc w:val="left"/>
      <w:pPr>
        <w:ind w:left="3235" w:hanging="358"/>
      </w:pPr>
      <w:rPr>
        <w:rFonts w:hint="default"/>
      </w:rPr>
    </w:lvl>
    <w:lvl w:ilvl="8" w:tplc="9E6614D4">
      <w:numFmt w:val="bullet"/>
      <w:lvlText w:val="•"/>
      <w:lvlJc w:val="left"/>
      <w:pPr>
        <w:ind w:left="3617" w:hanging="358"/>
      </w:pPr>
      <w:rPr>
        <w:rFonts w:hint="default"/>
      </w:rPr>
    </w:lvl>
  </w:abstractNum>
  <w:abstractNum w:abstractNumId="2"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F2B6DB6"/>
    <w:multiLevelType w:val="hybridMultilevel"/>
    <w:tmpl w:val="5A665A6C"/>
    <w:lvl w:ilvl="0" w:tplc="4026607A">
      <w:numFmt w:val="bullet"/>
      <w:lvlText w:val=""/>
      <w:lvlJc w:val="left"/>
      <w:pPr>
        <w:ind w:left="423" w:hanging="361"/>
      </w:pPr>
      <w:rPr>
        <w:rFonts w:ascii="Symbol" w:eastAsia="Symbol" w:hAnsi="Symbol" w:cs="Symbol" w:hint="default"/>
        <w:b w:val="0"/>
        <w:bCs w:val="0"/>
        <w:i w:val="0"/>
        <w:iCs w:val="0"/>
        <w:w w:val="100"/>
        <w:sz w:val="20"/>
        <w:szCs w:val="20"/>
      </w:rPr>
    </w:lvl>
    <w:lvl w:ilvl="1" w:tplc="B4024724">
      <w:numFmt w:val="bullet"/>
      <w:lvlText w:val="o"/>
      <w:lvlJc w:val="left"/>
      <w:pPr>
        <w:ind w:left="848" w:hanging="360"/>
      </w:pPr>
      <w:rPr>
        <w:rFonts w:ascii="Courier New" w:eastAsia="Courier New" w:hAnsi="Courier New" w:cs="Courier New" w:hint="default"/>
        <w:b w:val="0"/>
        <w:bCs w:val="0"/>
        <w:i w:val="0"/>
        <w:iCs w:val="0"/>
        <w:w w:val="100"/>
        <w:sz w:val="20"/>
        <w:szCs w:val="20"/>
      </w:rPr>
    </w:lvl>
    <w:lvl w:ilvl="2" w:tplc="7C9E524A">
      <w:numFmt w:val="bullet"/>
      <w:lvlText w:val="•"/>
      <w:lvlJc w:val="left"/>
      <w:pPr>
        <w:ind w:left="1751" w:hanging="360"/>
      </w:pPr>
      <w:rPr>
        <w:rFonts w:hint="default"/>
      </w:rPr>
    </w:lvl>
    <w:lvl w:ilvl="3" w:tplc="73924358">
      <w:numFmt w:val="bullet"/>
      <w:lvlText w:val="•"/>
      <w:lvlJc w:val="left"/>
      <w:pPr>
        <w:ind w:left="2662" w:hanging="360"/>
      </w:pPr>
      <w:rPr>
        <w:rFonts w:hint="default"/>
      </w:rPr>
    </w:lvl>
    <w:lvl w:ilvl="4" w:tplc="186A0B46">
      <w:numFmt w:val="bullet"/>
      <w:lvlText w:val="•"/>
      <w:lvlJc w:val="left"/>
      <w:pPr>
        <w:ind w:left="3574" w:hanging="360"/>
      </w:pPr>
      <w:rPr>
        <w:rFonts w:hint="default"/>
      </w:rPr>
    </w:lvl>
    <w:lvl w:ilvl="5" w:tplc="CBEA561E">
      <w:numFmt w:val="bullet"/>
      <w:lvlText w:val="•"/>
      <w:lvlJc w:val="left"/>
      <w:pPr>
        <w:ind w:left="4485" w:hanging="360"/>
      </w:pPr>
      <w:rPr>
        <w:rFonts w:hint="default"/>
      </w:rPr>
    </w:lvl>
    <w:lvl w:ilvl="6" w:tplc="4D7623C4">
      <w:numFmt w:val="bullet"/>
      <w:lvlText w:val="•"/>
      <w:lvlJc w:val="left"/>
      <w:pPr>
        <w:ind w:left="5396" w:hanging="360"/>
      </w:pPr>
      <w:rPr>
        <w:rFonts w:hint="default"/>
      </w:rPr>
    </w:lvl>
    <w:lvl w:ilvl="7" w:tplc="7BB651E6">
      <w:numFmt w:val="bullet"/>
      <w:lvlText w:val="•"/>
      <w:lvlJc w:val="left"/>
      <w:pPr>
        <w:ind w:left="6308" w:hanging="360"/>
      </w:pPr>
      <w:rPr>
        <w:rFonts w:hint="default"/>
      </w:rPr>
    </w:lvl>
    <w:lvl w:ilvl="8" w:tplc="6986CAC0">
      <w:numFmt w:val="bullet"/>
      <w:lvlText w:val="•"/>
      <w:lvlJc w:val="left"/>
      <w:pPr>
        <w:ind w:left="7219" w:hanging="360"/>
      </w:pPr>
      <w:rPr>
        <w:rFonts w:hint="default"/>
      </w:rPr>
    </w:lvl>
  </w:abstractNum>
  <w:abstractNum w:abstractNumId="10"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8407F"/>
    <w:multiLevelType w:val="multilevel"/>
    <w:tmpl w:val="2570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2F35E02"/>
    <w:multiLevelType w:val="hybridMultilevel"/>
    <w:tmpl w:val="58B0CEC0"/>
    <w:lvl w:ilvl="0" w:tplc="27AE887A">
      <w:numFmt w:val="bullet"/>
      <w:lvlText w:val=""/>
      <w:lvlJc w:val="left"/>
      <w:pPr>
        <w:ind w:left="564" w:hanging="358"/>
      </w:pPr>
      <w:rPr>
        <w:rFonts w:ascii="Symbol" w:eastAsia="Symbol" w:hAnsi="Symbol" w:cs="Symbol" w:hint="default"/>
        <w:b w:val="0"/>
        <w:bCs w:val="0"/>
        <w:i w:val="0"/>
        <w:iCs w:val="0"/>
        <w:w w:val="100"/>
        <w:sz w:val="20"/>
        <w:szCs w:val="20"/>
      </w:rPr>
    </w:lvl>
    <w:lvl w:ilvl="1" w:tplc="331C3000">
      <w:numFmt w:val="bullet"/>
      <w:lvlText w:val="•"/>
      <w:lvlJc w:val="left"/>
      <w:pPr>
        <w:ind w:left="942" w:hanging="358"/>
      </w:pPr>
      <w:rPr>
        <w:rFonts w:hint="default"/>
      </w:rPr>
    </w:lvl>
    <w:lvl w:ilvl="2" w:tplc="FF389C54">
      <w:numFmt w:val="bullet"/>
      <w:lvlText w:val="•"/>
      <w:lvlJc w:val="left"/>
      <w:pPr>
        <w:ind w:left="1324" w:hanging="358"/>
      </w:pPr>
      <w:rPr>
        <w:rFonts w:hint="default"/>
      </w:rPr>
    </w:lvl>
    <w:lvl w:ilvl="3" w:tplc="D2BC28E4">
      <w:numFmt w:val="bullet"/>
      <w:lvlText w:val="•"/>
      <w:lvlJc w:val="left"/>
      <w:pPr>
        <w:ind w:left="1706" w:hanging="358"/>
      </w:pPr>
      <w:rPr>
        <w:rFonts w:hint="default"/>
      </w:rPr>
    </w:lvl>
    <w:lvl w:ilvl="4" w:tplc="F8C0A558">
      <w:numFmt w:val="bullet"/>
      <w:lvlText w:val="•"/>
      <w:lvlJc w:val="left"/>
      <w:pPr>
        <w:ind w:left="2088" w:hanging="358"/>
      </w:pPr>
      <w:rPr>
        <w:rFonts w:hint="default"/>
      </w:rPr>
    </w:lvl>
    <w:lvl w:ilvl="5" w:tplc="8CB80A44">
      <w:numFmt w:val="bullet"/>
      <w:lvlText w:val="•"/>
      <w:lvlJc w:val="left"/>
      <w:pPr>
        <w:ind w:left="2471" w:hanging="358"/>
      </w:pPr>
      <w:rPr>
        <w:rFonts w:hint="default"/>
      </w:rPr>
    </w:lvl>
    <w:lvl w:ilvl="6" w:tplc="4FAABFB8">
      <w:numFmt w:val="bullet"/>
      <w:lvlText w:val="•"/>
      <w:lvlJc w:val="left"/>
      <w:pPr>
        <w:ind w:left="2853" w:hanging="358"/>
      </w:pPr>
      <w:rPr>
        <w:rFonts w:hint="default"/>
      </w:rPr>
    </w:lvl>
    <w:lvl w:ilvl="7" w:tplc="9EBC2664">
      <w:numFmt w:val="bullet"/>
      <w:lvlText w:val="•"/>
      <w:lvlJc w:val="left"/>
      <w:pPr>
        <w:ind w:left="3235" w:hanging="358"/>
      </w:pPr>
      <w:rPr>
        <w:rFonts w:hint="default"/>
      </w:rPr>
    </w:lvl>
    <w:lvl w:ilvl="8" w:tplc="49408438">
      <w:numFmt w:val="bullet"/>
      <w:lvlText w:val="•"/>
      <w:lvlJc w:val="left"/>
      <w:pPr>
        <w:ind w:left="3617" w:hanging="358"/>
      </w:pPr>
      <w:rPr>
        <w:rFonts w:hint="default"/>
      </w:rPr>
    </w:lvl>
  </w:abstractNum>
  <w:abstractNum w:abstractNumId="16"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16908ED"/>
    <w:multiLevelType w:val="hybridMultilevel"/>
    <w:tmpl w:val="3300F144"/>
    <w:lvl w:ilvl="0" w:tplc="474C9F50">
      <w:numFmt w:val="bullet"/>
      <w:lvlText w:val=""/>
      <w:lvlJc w:val="left"/>
      <w:pPr>
        <w:ind w:left="563" w:hanging="357"/>
      </w:pPr>
      <w:rPr>
        <w:rFonts w:ascii="Symbol" w:eastAsia="Symbol" w:hAnsi="Symbol" w:cs="Symbol" w:hint="default"/>
        <w:b w:val="0"/>
        <w:bCs w:val="0"/>
        <w:i w:val="0"/>
        <w:iCs w:val="0"/>
        <w:w w:val="100"/>
        <w:sz w:val="20"/>
        <w:szCs w:val="20"/>
      </w:rPr>
    </w:lvl>
    <w:lvl w:ilvl="1" w:tplc="2C7E4990">
      <w:numFmt w:val="bullet"/>
      <w:lvlText w:val="•"/>
      <w:lvlJc w:val="left"/>
      <w:pPr>
        <w:ind w:left="970" w:hanging="357"/>
      </w:pPr>
      <w:rPr>
        <w:rFonts w:hint="default"/>
      </w:rPr>
    </w:lvl>
    <w:lvl w:ilvl="2" w:tplc="729ADCD0">
      <w:numFmt w:val="bullet"/>
      <w:lvlText w:val="•"/>
      <w:lvlJc w:val="left"/>
      <w:pPr>
        <w:ind w:left="1381" w:hanging="357"/>
      </w:pPr>
      <w:rPr>
        <w:rFonts w:hint="default"/>
      </w:rPr>
    </w:lvl>
    <w:lvl w:ilvl="3" w:tplc="A8CAC256">
      <w:numFmt w:val="bullet"/>
      <w:lvlText w:val="•"/>
      <w:lvlJc w:val="left"/>
      <w:pPr>
        <w:ind w:left="1791" w:hanging="357"/>
      </w:pPr>
      <w:rPr>
        <w:rFonts w:hint="default"/>
      </w:rPr>
    </w:lvl>
    <w:lvl w:ilvl="4" w:tplc="F83A826E">
      <w:numFmt w:val="bullet"/>
      <w:lvlText w:val="•"/>
      <w:lvlJc w:val="left"/>
      <w:pPr>
        <w:ind w:left="2202" w:hanging="357"/>
      </w:pPr>
      <w:rPr>
        <w:rFonts w:hint="default"/>
      </w:rPr>
    </w:lvl>
    <w:lvl w:ilvl="5" w:tplc="5FB6640A">
      <w:numFmt w:val="bullet"/>
      <w:lvlText w:val="•"/>
      <w:lvlJc w:val="left"/>
      <w:pPr>
        <w:ind w:left="2612" w:hanging="357"/>
      </w:pPr>
      <w:rPr>
        <w:rFonts w:hint="default"/>
      </w:rPr>
    </w:lvl>
    <w:lvl w:ilvl="6" w:tplc="3E60389C">
      <w:numFmt w:val="bullet"/>
      <w:lvlText w:val="•"/>
      <w:lvlJc w:val="left"/>
      <w:pPr>
        <w:ind w:left="3023" w:hanging="357"/>
      </w:pPr>
      <w:rPr>
        <w:rFonts w:hint="default"/>
      </w:rPr>
    </w:lvl>
    <w:lvl w:ilvl="7" w:tplc="043CE288">
      <w:numFmt w:val="bullet"/>
      <w:lvlText w:val="•"/>
      <w:lvlJc w:val="left"/>
      <w:pPr>
        <w:ind w:left="3433" w:hanging="357"/>
      </w:pPr>
      <w:rPr>
        <w:rFonts w:hint="default"/>
      </w:rPr>
    </w:lvl>
    <w:lvl w:ilvl="8" w:tplc="36966D3A">
      <w:numFmt w:val="bullet"/>
      <w:lvlText w:val="•"/>
      <w:lvlJc w:val="left"/>
      <w:pPr>
        <w:ind w:left="3844" w:hanging="357"/>
      </w:pPr>
      <w:rPr>
        <w:rFonts w:hint="default"/>
      </w:rPr>
    </w:lvl>
  </w:abstractNum>
  <w:abstractNum w:abstractNumId="20"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2F76580"/>
    <w:multiLevelType w:val="hybridMultilevel"/>
    <w:tmpl w:val="6D0E45C8"/>
    <w:lvl w:ilvl="0" w:tplc="757A5DD2">
      <w:numFmt w:val="bullet"/>
      <w:lvlText w:val=""/>
      <w:lvlJc w:val="left"/>
      <w:pPr>
        <w:ind w:left="564" w:hanging="358"/>
      </w:pPr>
      <w:rPr>
        <w:rFonts w:ascii="Symbol" w:eastAsia="Symbol" w:hAnsi="Symbol" w:cs="Symbol" w:hint="default"/>
        <w:b w:val="0"/>
        <w:bCs w:val="0"/>
        <w:i w:val="0"/>
        <w:iCs w:val="0"/>
        <w:w w:val="100"/>
        <w:sz w:val="20"/>
        <w:szCs w:val="20"/>
      </w:rPr>
    </w:lvl>
    <w:lvl w:ilvl="1" w:tplc="97A62604">
      <w:numFmt w:val="bullet"/>
      <w:lvlText w:val="•"/>
      <w:lvlJc w:val="left"/>
      <w:pPr>
        <w:ind w:left="942" w:hanging="358"/>
      </w:pPr>
      <w:rPr>
        <w:rFonts w:hint="default"/>
      </w:rPr>
    </w:lvl>
    <w:lvl w:ilvl="2" w:tplc="BDC0E126">
      <w:numFmt w:val="bullet"/>
      <w:lvlText w:val="•"/>
      <w:lvlJc w:val="left"/>
      <w:pPr>
        <w:ind w:left="1324" w:hanging="358"/>
      </w:pPr>
      <w:rPr>
        <w:rFonts w:hint="default"/>
      </w:rPr>
    </w:lvl>
    <w:lvl w:ilvl="3" w:tplc="2F5A009C">
      <w:numFmt w:val="bullet"/>
      <w:lvlText w:val="•"/>
      <w:lvlJc w:val="left"/>
      <w:pPr>
        <w:ind w:left="1706" w:hanging="358"/>
      </w:pPr>
      <w:rPr>
        <w:rFonts w:hint="default"/>
      </w:rPr>
    </w:lvl>
    <w:lvl w:ilvl="4" w:tplc="9ACACBD2">
      <w:numFmt w:val="bullet"/>
      <w:lvlText w:val="•"/>
      <w:lvlJc w:val="left"/>
      <w:pPr>
        <w:ind w:left="2088" w:hanging="358"/>
      </w:pPr>
      <w:rPr>
        <w:rFonts w:hint="default"/>
      </w:rPr>
    </w:lvl>
    <w:lvl w:ilvl="5" w:tplc="B694EBAA">
      <w:numFmt w:val="bullet"/>
      <w:lvlText w:val="•"/>
      <w:lvlJc w:val="left"/>
      <w:pPr>
        <w:ind w:left="2471" w:hanging="358"/>
      </w:pPr>
      <w:rPr>
        <w:rFonts w:hint="default"/>
      </w:rPr>
    </w:lvl>
    <w:lvl w:ilvl="6" w:tplc="80AE1F86">
      <w:numFmt w:val="bullet"/>
      <w:lvlText w:val="•"/>
      <w:lvlJc w:val="left"/>
      <w:pPr>
        <w:ind w:left="2853" w:hanging="358"/>
      </w:pPr>
      <w:rPr>
        <w:rFonts w:hint="default"/>
      </w:rPr>
    </w:lvl>
    <w:lvl w:ilvl="7" w:tplc="C91A6720">
      <w:numFmt w:val="bullet"/>
      <w:lvlText w:val="•"/>
      <w:lvlJc w:val="left"/>
      <w:pPr>
        <w:ind w:left="3235" w:hanging="358"/>
      </w:pPr>
      <w:rPr>
        <w:rFonts w:hint="default"/>
      </w:rPr>
    </w:lvl>
    <w:lvl w:ilvl="8" w:tplc="C64C0A9A">
      <w:numFmt w:val="bullet"/>
      <w:lvlText w:val="•"/>
      <w:lvlJc w:val="left"/>
      <w:pPr>
        <w:ind w:left="3617" w:hanging="358"/>
      </w:pPr>
      <w:rPr>
        <w:rFonts w:hint="default"/>
      </w:rPr>
    </w:lvl>
  </w:abstractNum>
  <w:abstractNum w:abstractNumId="24" w15:restartNumberingAfterBreak="0">
    <w:nsid w:val="638E0717"/>
    <w:multiLevelType w:val="hybridMultilevel"/>
    <w:tmpl w:val="77AECE1E"/>
    <w:lvl w:ilvl="0" w:tplc="E6FAA976">
      <w:numFmt w:val="bullet"/>
      <w:lvlText w:val=""/>
      <w:lvlJc w:val="left"/>
      <w:pPr>
        <w:ind w:left="564" w:hanging="358"/>
      </w:pPr>
      <w:rPr>
        <w:rFonts w:ascii="Symbol" w:eastAsia="Symbol" w:hAnsi="Symbol" w:cs="Symbol" w:hint="default"/>
        <w:b w:val="0"/>
        <w:bCs w:val="0"/>
        <w:i w:val="0"/>
        <w:iCs w:val="0"/>
        <w:w w:val="100"/>
        <w:sz w:val="20"/>
        <w:szCs w:val="20"/>
      </w:rPr>
    </w:lvl>
    <w:lvl w:ilvl="1" w:tplc="BBC289BC">
      <w:numFmt w:val="bullet"/>
      <w:lvlText w:val="•"/>
      <w:lvlJc w:val="left"/>
      <w:pPr>
        <w:ind w:left="942" w:hanging="358"/>
      </w:pPr>
      <w:rPr>
        <w:rFonts w:hint="default"/>
      </w:rPr>
    </w:lvl>
    <w:lvl w:ilvl="2" w:tplc="58B8EC06">
      <w:numFmt w:val="bullet"/>
      <w:lvlText w:val="•"/>
      <w:lvlJc w:val="left"/>
      <w:pPr>
        <w:ind w:left="1324" w:hanging="358"/>
      </w:pPr>
      <w:rPr>
        <w:rFonts w:hint="default"/>
      </w:rPr>
    </w:lvl>
    <w:lvl w:ilvl="3" w:tplc="33361268">
      <w:numFmt w:val="bullet"/>
      <w:lvlText w:val="•"/>
      <w:lvlJc w:val="left"/>
      <w:pPr>
        <w:ind w:left="1706" w:hanging="358"/>
      </w:pPr>
      <w:rPr>
        <w:rFonts w:hint="default"/>
      </w:rPr>
    </w:lvl>
    <w:lvl w:ilvl="4" w:tplc="98509DC0">
      <w:numFmt w:val="bullet"/>
      <w:lvlText w:val="•"/>
      <w:lvlJc w:val="left"/>
      <w:pPr>
        <w:ind w:left="2088" w:hanging="358"/>
      </w:pPr>
      <w:rPr>
        <w:rFonts w:hint="default"/>
      </w:rPr>
    </w:lvl>
    <w:lvl w:ilvl="5" w:tplc="4EA0CA02">
      <w:numFmt w:val="bullet"/>
      <w:lvlText w:val="•"/>
      <w:lvlJc w:val="left"/>
      <w:pPr>
        <w:ind w:left="2471" w:hanging="358"/>
      </w:pPr>
      <w:rPr>
        <w:rFonts w:hint="default"/>
      </w:rPr>
    </w:lvl>
    <w:lvl w:ilvl="6" w:tplc="290C281E">
      <w:numFmt w:val="bullet"/>
      <w:lvlText w:val="•"/>
      <w:lvlJc w:val="left"/>
      <w:pPr>
        <w:ind w:left="2853" w:hanging="358"/>
      </w:pPr>
      <w:rPr>
        <w:rFonts w:hint="default"/>
      </w:rPr>
    </w:lvl>
    <w:lvl w:ilvl="7" w:tplc="81727424">
      <w:numFmt w:val="bullet"/>
      <w:lvlText w:val="•"/>
      <w:lvlJc w:val="left"/>
      <w:pPr>
        <w:ind w:left="3235" w:hanging="358"/>
      </w:pPr>
      <w:rPr>
        <w:rFonts w:hint="default"/>
      </w:rPr>
    </w:lvl>
    <w:lvl w:ilvl="8" w:tplc="261A1C66">
      <w:numFmt w:val="bullet"/>
      <w:lvlText w:val="•"/>
      <w:lvlJc w:val="left"/>
      <w:pPr>
        <w:ind w:left="3617" w:hanging="358"/>
      </w:pPr>
      <w:rPr>
        <w:rFonts w:hint="default"/>
      </w:rPr>
    </w:lvl>
  </w:abstractNum>
  <w:abstractNum w:abstractNumId="25"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7974A3"/>
    <w:multiLevelType w:val="hybridMultilevel"/>
    <w:tmpl w:val="E0F226BA"/>
    <w:lvl w:ilvl="0" w:tplc="F96646BA">
      <w:numFmt w:val="bullet"/>
      <w:lvlText w:val=""/>
      <w:lvlJc w:val="left"/>
      <w:pPr>
        <w:ind w:left="467" w:hanging="357"/>
      </w:pPr>
      <w:rPr>
        <w:rFonts w:ascii="Symbol" w:eastAsia="Symbol" w:hAnsi="Symbol" w:cs="Symbol" w:hint="default"/>
        <w:b w:val="0"/>
        <w:bCs w:val="0"/>
        <w:i w:val="0"/>
        <w:iCs w:val="0"/>
        <w:w w:val="100"/>
        <w:sz w:val="20"/>
        <w:szCs w:val="20"/>
      </w:rPr>
    </w:lvl>
    <w:lvl w:ilvl="1" w:tplc="BE287E02">
      <w:numFmt w:val="bullet"/>
      <w:lvlText w:val="•"/>
      <w:lvlJc w:val="left"/>
      <w:pPr>
        <w:ind w:left="1320" w:hanging="357"/>
      </w:pPr>
      <w:rPr>
        <w:rFonts w:hint="default"/>
      </w:rPr>
    </w:lvl>
    <w:lvl w:ilvl="2" w:tplc="85E8B542">
      <w:numFmt w:val="bullet"/>
      <w:lvlText w:val="•"/>
      <w:lvlJc w:val="left"/>
      <w:pPr>
        <w:ind w:left="2180" w:hanging="357"/>
      </w:pPr>
      <w:rPr>
        <w:rFonts w:hint="default"/>
      </w:rPr>
    </w:lvl>
    <w:lvl w:ilvl="3" w:tplc="59A21B04">
      <w:numFmt w:val="bullet"/>
      <w:lvlText w:val="•"/>
      <w:lvlJc w:val="left"/>
      <w:pPr>
        <w:ind w:left="3040" w:hanging="357"/>
      </w:pPr>
      <w:rPr>
        <w:rFonts w:hint="default"/>
      </w:rPr>
    </w:lvl>
    <w:lvl w:ilvl="4" w:tplc="CA5CE752">
      <w:numFmt w:val="bullet"/>
      <w:lvlText w:val="•"/>
      <w:lvlJc w:val="left"/>
      <w:pPr>
        <w:ind w:left="3900" w:hanging="357"/>
      </w:pPr>
      <w:rPr>
        <w:rFonts w:hint="default"/>
      </w:rPr>
    </w:lvl>
    <w:lvl w:ilvl="5" w:tplc="ED161AB0">
      <w:numFmt w:val="bullet"/>
      <w:lvlText w:val="•"/>
      <w:lvlJc w:val="left"/>
      <w:pPr>
        <w:ind w:left="4761" w:hanging="357"/>
      </w:pPr>
      <w:rPr>
        <w:rFonts w:hint="default"/>
      </w:rPr>
    </w:lvl>
    <w:lvl w:ilvl="6" w:tplc="30C43E2E">
      <w:numFmt w:val="bullet"/>
      <w:lvlText w:val="•"/>
      <w:lvlJc w:val="left"/>
      <w:pPr>
        <w:ind w:left="5621" w:hanging="357"/>
      </w:pPr>
      <w:rPr>
        <w:rFonts w:hint="default"/>
      </w:rPr>
    </w:lvl>
    <w:lvl w:ilvl="7" w:tplc="FE62961A">
      <w:numFmt w:val="bullet"/>
      <w:lvlText w:val="•"/>
      <w:lvlJc w:val="left"/>
      <w:pPr>
        <w:ind w:left="6481" w:hanging="357"/>
      </w:pPr>
      <w:rPr>
        <w:rFonts w:hint="default"/>
      </w:rPr>
    </w:lvl>
    <w:lvl w:ilvl="8" w:tplc="F7668A6C">
      <w:numFmt w:val="bullet"/>
      <w:lvlText w:val="•"/>
      <w:lvlJc w:val="left"/>
      <w:pPr>
        <w:ind w:left="7341" w:hanging="357"/>
      </w:pPr>
      <w:rPr>
        <w:rFonts w:hint="default"/>
      </w:rPr>
    </w:lvl>
  </w:abstractNum>
  <w:abstractNum w:abstractNumId="30"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280927"/>
    <w:multiLevelType w:val="multilevel"/>
    <w:tmpl w:val="7C22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573FA4"/>
    <w:multiLevelType w:val="hybridMultilevel"/>
    <w:tmpl w:val="6088B9C0"/>
    <w:lvl w:ilvl="0" w:tplc="886AAB16">
      <w:numFmt w:val="bullet"/>
      <w:lvlText w:val="o"/>
      <w:lvlJc w:val="left"/>
      <w:pPr>
        <w:ind w:left="848" w:hanging="360"/>
      </w:pPr>
      <w:rPr>
        <w:rFonts w:ascii="Courier New" w:eastAsia="Courier New" w:hAnsi="Courier New" w:cs="Courier New" w:hint="default"/>
        <w:b w:val="0"/>
        <w:bCs w:val="0"/>
        <w:i w:val="0"/>
        <w:iCs w:val="0"/>
        <w:w w:val="100"/>
        <w:sz w:val="20"/>
        <w:szCs w:val="20"/>
      </w:rPr>
    </w:lvl>
    <w:lvl w:ilvl="1" w:tplc="1078148E">
      <w:numFmt w:val="bullet"/>
      <w:lvlText w:val="•"/>
      <w:lvlJc w:val="left"/>
      <w:pPr>
        <w:ind w:left="1662" w:hanging="360"/>
      </w:pPr>
      <w:rPr>
        <w:rFonts w:hint="default"/>
      </w:rPr>
    </w:lvl>
    <w:lvl w:ilvl="2" w:tplc="06AEA7E0">
      <w:numFmt w:val="bullet"/>
      <w:lvlText w:val="•"/>
      <w:lvlJc w:val="left"/>
      <w:pPr>
        <w:ind w:left="2484" w:hanging="360"/>
      </w:pPr>
      <w:rPr>
        <w:rFonts w:hint="default"/>
      </w:rPr>
    </w:lvl>
    <w:lvl w:ilvl="3" w:tplc="E5FC7F3A">
      <w:numFmt w:val="bullet"/>
      <w:lvlText w:val="•"/>
      <w:lvlJc w:val="left"/>
      <w:pPr>
        <w:ind w:left="3306" w:hanging="360"/>
      </w:pPr>
      <w:rPr>
        <w:rFonts w:hint="default"/>
      </w:rPr>
    </w:lvl>
    <w:lvl w:ilvl="4" w:tplc="4CDE6C1C">
      <w:numFmt w:val="bullet"/>
      <w:lvlText w:val="•"/>
      <w:lvlJc w:val="left"/>
      <w:pPr>
        <w:ind w:left="4128" w:hanging="360"/>
      </w:pPr>
      <w:rPr>
        <w:rFonts w:hint="default"/>
      </w:rPr>
    </w:lvl>
    <w:lvl w:ilvl="5" w:tplc="0D6C29AA">
      <w:numFmt w:val="bullet"/>
      <w:lvlText w:val="•"/>
      <w:lvlJc w:val="left"/>
      <w:pPr>
        <w:ind w:left="4951" w:hanging="360"/>
      </w:pPr>
      <w:rPr>
        <w:rFonts w:hint="default"/>
      </w:rPr>
    </w:lvl>
    <w:lvl w:ilvl="6" w:tplc="B6625386">
      <w:numFmt w:val="bullet"/>
      <w:lvlText w:val="•"/>
      <w:lvlJc w:val="left"/>
      <w:pPr>
        <w:ind w:left="5773" w:hanging="360"/>
      </w:pPr>
      <w:rPr>
        <w:rFonts w:hint="default"/>
      </w:rPr>
    </w:lvl>
    <w:lvl w:ilvl="7" w:tplc="9D9CD9E6">
      <w:numFmt w:val="bullet"/>
      <w:lvlText w:val="•"/>
      <w:lvlJc w:val="left"/>
      <w:pPr>
        <w:ind w:left="6595" w:hanging="360"/>
      </w:pPr>
      <w:rPr>
        <w:rFonts w:hint="default"/>
      </w:rPr>
    </w:lvl>
    <w:lvl w:ilvl="8" w:tplc="E05CD0A8">
      <w:numFmt w:val="bullet"/>
      <w:lvlText w:val="•"/>
      <w:lvlJc w:val="left"/>
      <w:pPr>
        <w:ind w:left="7417" w:hanging="360"/>
      </w:pPr>
      <w:rPr>
        <w:rFonts w:hint="default"/>
      </w:rPr>
    </w:lvl>
  </w:abstractNum>
  <w:num w:numId="1">
    <w:abstractNumId w:val="25"/>
  </w:num>
  <w:num w:numId="2">
    <w:abstractNumId w:val="6"/>
  </w:num>
  <w:num w:numId="3">
    <w:abstractNumId w:val="0"/>
  </w:num>
  <w:num w:numId="4">
    <w:abstractNumId w:val="10"/>
  </w:num>
  <w:num w:numId="5">
    <w:abstractNumId w:val="20"/>
  </w:num>
  <w:num w:numId="6">
    <w:abstractNumId w:val="14"/>
  </w:num>
  <w:num w:numId="7">
    <w:abstractNumId w:val="22"/>
  </w:num>
  <w:num w:numId="8">
    <w:abstractNumId w:val="2"/>
  </w:num>
  <w:num w:numId="9">
    <w:abstractNumId w:val="13"/>
  </w:num>
  <w:num w:numId="10">
    <w:abstractNumId w:val="8"/>
  </w:num>
  <w:num w:numId="11">
    <w:abstractNumId w:val="27"/>
  </w:num>
  <w:num w:numId="12">
    <w:abstractNumId w:val="18"/>
  </w:num>
  <w:num w:numId="13">
    <w:abstractNumId w:val="26"/>
  </w:num>
  <w:num w:numId="14">
    <w:abstractNumId w:val="11"/>
  </w:num>
  <w:num w:numId="15">
    <w:abstractNumId w:val="7"/>
  </w:num>
  <w:num w:numId="16">
    <w:abstractNumId w:val="28"/>
  </w:num>
  <w:num w:numId="17">
    <w:abstractNumId w:val="5"/>
  </w:num>
  <w:num w:numId="18">
    <w:abstractNumId w:val="30"/>
  </w:num>
  <w:num w:numId="19">
    <w:abstractNumId w:val="21"/>
  </w:num>
  <w:num w:numId="20">
    <w:abstractNumId w:val="16"/>
  </w:num>
  <w:num w:numId="21">
    <w:abstractNumId w:val="4"/>
  </w:num>
  <w:num w:numId="22">
    <w:abstractNumId w:val="17"/>
  </w:num>
  <w:num w:numId="23">
    <w:abstractNumId w:val="3"/>
  </w:num>
  <w:num w:numId="24">
    <w:abstractNumId w:val="12"/>
  </w:num>
  <w:num w:numId="25">
    <w:abstractNumId w:val="31"/>
  </w:num>
  <w:num w:numId="26">
    <w:abstractNumId w:val="29"/>
  </w:num>
  <w:num w:numId="27">
    <w:abstractNumId w:val="32"/>
  </w:num>
  <w:num w:numId="28">
    <w:abstractNumId w:val="9"/>
  </w:num>
  <w:num w:numId="29">
    <w:abstractNumId w:val="19"/>
  </w:num>
  <w:num w:numId="30">
    <w:abstractNumId w:val="23"/>
  </w:num>
  <w:num w:numId="31">
    <w:abstractNumId w:val="1"/>
  </w:num>
  <w:num w:numId="32">
    <w:abstractNumId w:val="15"/>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F02"/>
    <w:rsid w:val="000066F3"/>
    <w:rsid w:val="00032FDD"/>
    <w:rsid w:val="00036A13"/>
    <w:rsid w:val="000433E6"/>
    <w:rsid w:val="0004714E"/>
    <w:rsid w:val="00053581"/>
    <w:rsid w:val="000555D5"/>
    <w:rsid w:val="000757FD"/>
    <w:rsid w:val="00085AC4"/>
    <w:rsid w:val="00092752"/>
    <w:rsid w:val="00097D41"/>
    <w:rsid w:val="000A0313"/>
    <w:rsid w:val="000C6DA4"/>
    <w:rsid w:val="000E5B38"/>
    <w:rsid w:val="000F1042"/>
    <w:rsid w:val="000F11F6"/>
    <w:rsid w:val="000F1902"/>
    <w:rsid w:val="000F5217"/>
    <w:rsid w:val="00107BBF"/>
    <w:rsid w:val="00112C4E"/>
    <w:rsid w:val="00113168"/>
    <w:rsid w:val="00114F09"/>
    <w:rsid w:val="00127DDB"/>
    <w:rsid w:val="00134681"/>
    <w:rsid w:val="00142493"/>
    <w:rsid w:val="00146BB3"/>
    <w:rsid w:val="00150947"/>
    <w:rsid w:val="00161997"/>
    <w:rsid w:val="001630AE"/>
    <w:rsid w:val="001A0C68"/>
    <w:rsid w:val="001A2DFC"/>
    <w:rsid w:val="001A6DFD"/>
    <w:rsid w:val="001B4BEF"/>
    <w:rsid w:val="001B5FFD"/>
    <w:rsid w:val="001C6DD9"/>
    <w:rsid w:val="001E6881"/>
    <w:rsid w:val="001F394B"/>
    <w:rsid w:val="00200F37"/>
    <w:rsid w:val="002351A8"/>
    <w:rsid w:val="00243F41"/>
    <w:rsid w:val="00245B81"/>
    <w:rsid w:val="00246F7B"/>
    <w:rsid w:val="002610DF"/>
    <w:rsid w:val="00276ADA"/>
    <w:rsid w:val="0029190F"/>
    <w:rsid w:val="00291F23"/>
    <w:rsid w:val="00294B86"/>
    <w:rsid w:val="002A0C83"/>
    <w:rsid w:val="002A2195"/>
    <w:rsid w:val="002A44D8"/>
    <w:rsid w:val="002B4DA6"/>
    <w:rsid w:val="002C2096"/>
    <w:rsid w:val="002D0844"/>
    <w:rsid w:val="002D7846"/>
    <w:rsid w:val="002E0E0E"/>
    <w:rsid w:val="002F3130"/>
    <w:rsid w:val="002F41BF"/>
    <w:rsid w:val="0030111F"/>
    <w:rsid w:val="003074DA"/>
    <w:rsid w:val="00310333"/>
    <w:rsid w:val="00312978"/>
    <w:rsid w:val="00312CCB"/>
    <w:rsid w:val="00317673"/>
    <w:rsid w:val="003214C1"/>
    <w:rsid w:val="003256C7"/>
    <w:rsid w:val="00326EAF"/>
    <w:rsid w:val="0034068B"/>
    <w:rsid w:val="0035047A"/>
    <w:rsid w:val="00353713"/>
    <w:rsid w:val="0036329B"/>
    <w:rsid w:val="00373766"/>
    <w:rsid w:val="003A0404"/>
    <w:rsid w:val="003A4B13"/>
    <w:rsid w:val="003A5F5D"/>
    <w:rsid w:val="003B125F"/>
    <w:rsid w:val="003B2A97"/>
    <w:rsid w:val="003E1F72"/>
    <w:rsid w:val="003E6923"/>
    <w:rsid w:val="003E7848"/>
    <w:rsid w:val="0040102A"/>
    <w:rsid w:val="00413A88"/>
    <w:rsid w:val="004237A0"/>
    <w:rsid w:val="00481836"/>
    <w:rsid w:val="004A6709"/>
    <w:rsid w:val="004A71C4"/>
    <w:rsid w:val="004B03F4"/>
    <w:rsid w:val="004B3DA3"/>
    <w:rsid w:val="004C263D"/>
    <w:rsid w:val="004C7993"/>
    <w:rsid w:val="004D1607"/>
    <w:rsid w:val="004E2946"/>
    <w:rsid w:val="004F114F"/>
    <w:rsid w:val="00524653"/>
    <w:rsid w:val="0053260E"/>
    <w:rsid w:val="0054404B"/>
    <w:rsid w:val="00553AD7"/>
    <w:rsid w:val="00557C25"/>
    <w:rsid w:val="00596CB6"/>
    <w:rsid w:val="005E0B13"/>
    <w:rsid w:val="005E1CE3"/>
    <w:rsid w:val="005E4F32"/>
    <w:rsid w:val="005E5D42"/>
    <w:rsid w:val="005F395E"/>
    <w:rsid w:val="00604602"/>
    <w:rsid w:val="00617550"/>
    <w:rsid w:val="006175A5"/>
    <w:rsid w:val="0063186D"/>
    <w:rsid w:val="006330B1"/>
    <w:rsid w:val="00633DC1"/>
    <w:rsid w:val="00673A89"/>
    <w:rsid w:val="00674C54"/>
    <w:rsid w:val="006751E6"/>
    <w:rsid w:val="00687212"/>
    <w:rsid w:val="006939AE"/>
    <w:rsid w:val="00694584"/>
    <w:rsid w:val="006A7A12"/>
    <w:rsid w:val="006C2481"/>
    <w:rsid w:val="006C677D"/>
    <w:rsid w:val="006D701E"/>
    <w:rsid w:val="00711411"/>
    <w:rsid w:val="0071704A"/>
    <w:rsid w:val="00732B46"/>
    <w:rsid w:val="00763789"/>
    <w:rsid w:val="007950C2"/>
    <w:rsid w:val="007A249F"/>
    <w:rsid w:val="007C2749"/>
    <w:rsid w:val="007C3A73"/>
    <w:rsid w:val="007D2A2C"/>
    <w:rsid w:val="007E58F6"/>
    <w:rsid w:val="007E6C76"/>
    <w:rsid w:val="007E7D64"/>
    <w:rsid w:val="008014E8"/>
    <w:rsid w:val="0080617B"/>
    <w:rsid w:val="008101D3"/>
    <w:rsid w:val="008154C2"/>
    <w:rsid w:val="008553A2"/>
    <w:rsid w:val="00863040"/>
    <w:rsid w:val="00874B97"/>
    <w:rsid w:val="008752C6"/>
    <w:rsid w:val="00883EA2"/>
    <w:rsid w:val="00891023"/>
    <w:rsid w:val="008A173E"/>
    <w:rsid w:val="008A3D96"/>
    <w:rsid w:val="008A4194"/>
    <w:rsid w:val="008E047A"/>
    <w:rsid w:val="008F295A"/>
    <w:rsid w:val="008F71E1"/>
    <w:rsid w:val="00934A2A"/>
    <w:rsid w:val="009458D8"/>
    <w:rsid w:val="0095145F"/>
    <w:rsid w:val="0095547A"/>
    <w:rsid w:val="00961CEA"/>
    <w:rsid w:val="0097771F"/>
    <w:rsid w:val="00986FAC"/>
    <w:rsid w:val="009911C1"/>
    <w:rsid w:val="009926F7"/>
    <w:rsid w:val="009C1B1C"/>
    <w:rsid w:val="009C5391"/>
    <w:rsid w:val="009D06A2"/>
    <w:rsid w:val="009D6042"/>
    <w:rsid w:val="00A00DF9"/>
    <w:rsid w:val="00A03617"/>
    <w:rsid w:val="00A2393F"/>
    <w:rsid w:val="00A311B9"/>
    <w:rsid w:val="00A44153"/>
    <w:rsid w:val="00A4790B"/>
    <w:rsid w:val="00A503AD"/>
    <w:rsid w:val="00A549E7"/>
    <w:rsid w:val="00A54DB9"/>
    <w:rsid w:val="00A677DC"/>
    <w:rsid w:val="00A77BE9"/>
    <w:rsid w:val="00A83D88"/>
    <w:rsid w:val="00A9077F"/>
    <w:rsid w:val="00A9170C"/>
    <w:rsid w:val="00A97E52"/>
    <w:rsid w:val="00AA03FE"/>
    <w:rsid w:val="00AA5EA4"/>
    <w:rsid w:val="00AD36C3"/>
    <w:rsid w:val="00AE0931"/>
    <w:rsid w:val="00AE1D34"/>
    <w:rsid w:val="00AE7852"/>
    <w:rsid w:val="00AF7909"/>
    <w:rsid w:val="00B04A13"/>
    <w:rsid w:val="00B235A0"/>
    <w:rsid w:val="00B452F1"/>
    <w:rsid w:val="00B558DF"/>
    <w:rsid w:val="00B66CA1"/>
    <w:rsid w:val="00B7765E"/>
    <w:rsid w:val="00B82820"/>
    <w:rsid w:val="00B9124D"/>
    <w:rsid w:val="00B91E53"/>
    <w:rsid w:val="00BB3E1F"/>
    <w:rsid w:val="00BB70F5"/>
    <w:rsid w:val="00BC2FAD"/>
    <w:rsid w:val="00BC436D"/>
    <w:rsid w:val="00BC617E"/>
    <w:rsid w:val="00BC6707"/>
    <w:rsid w:val="00BC675A"/>
    <w:rsid w:val="00BD20E3"/>
    <w:rsid w:val="00BD56CE"/>
    <w:rsid w:val="00BE03C6"/>
    <w:rsid w:val="00C01216"/>
    <w:rsid w:val="00C06B40"/>
    <w:rsid w:val="00C11041"/>
    <w:rsid w:val="00C27F50"/>
    <w:rsid w:val="00C33706"/>
    <w:rsid w:val="00C3685A"/>
    <w:rsid w:val="00C440AD"/>
    <w:rsid w:val="00C613B2"/>
    <w:rsid w:val="00C6141B"/>
    <w:rsid w:val="00C624A0"/>
    <w:rsid w:val="00C668A0"/>
    <w:rsid w:val="00C81974"/>
    <w:rsid w:val="00C829E2"/>
    <w:rsid w:val="00C8346D"/>
    <w:rsid w:val="00C85C61"/>
    <w:rsid w:val="00C86E00"/>
    <w:rsid w:val="00CA5307"/>
    <w:rsid w:val="00CA5CF1"/>
    <w:rsid w:val="00CA6E2A"/>
    <w:rsid w:val="00CB6723"/>
    <w:rsid w:val="00CC5800"/>
    <w:rsid w:val="00CD4008"/>
    <w:rsid w:val="00CD5998"/>
    <w:rsid w:val="00CE1627"/>
    <w:rsid w:val="00CF0957"/>
    <w:rsid w:val="00CF2CF1"/>
    <w:rsid w:val="00D027D7"/>
    <w:rsid w:val="00D15ACA"/>
    <w:rsid w:val="00D33867"/>
    <w:rsid w:val="00D3469C"/>
    <w:rsid w:val="00D50C96"/>
    <w:rsid w:val="00D5460D"/>
    <w:rsid w:val="00D60C31"/>
    <w:rsid w:val="00D61033"/>
    <w:rsid w:val="00D67FB5"/>
    <w:rsid w:val="00D8791E"/>
    <w:rsid w:val="00DA2A85"/>
    <w:rsid w:val="00DA42A5"/>
    <w:rsid w:val="00DA59F5"/>
    <w:rsid w:val="00DC4616"/>
    <w:rsid w:val="00DD40A1"/>
    <w:rsid w:val="00DD5F1A"/>
    <w:rsid w:val="00DE08ED"/>
    <w:rsid w:val="00DF77D1"/>
    <w:rsid w:val="00E01894"/>
    <w:rsid w:val="00E14E66"/>
    <w:rsid w:val="00E163DF"/>
    <w:rsid w:val="00E363D5"/>
    <w:rsid w:val="00E41F71"/>
    <w:rsid w:val="00E4724A"/>
    <w:rsid w:val="00E51167"/>
    <w:rsid w:val="00E63B90"/>
    <w:rsid w:val="00E65761"/>
    <w:rsid w:val="00E966BF"/>
    <w:rsid w:val="00EA2279"/>
    <w:rsid w:val="00EA6839"/>
    <w:rsid w:val="00EB32EB"/>
    <w:rsid w:val="00EB5021"/>
    <w:rsid w:val="00EB5C54"/>
    <w:rsid w:val="00EC65D9"/>
    <w:rsid w:val="00EC7756"/>
    <w:rsid w:val="00EE1BBB"/>
    <w:rsid w:val="00F727DC"/>
    <w:rsid w:val="00F74B9D"/>
    <w:rsid w:val="00F8084C"/>
    <w:rsid w:val="00F832F1"/>
    <w:rsid w:val="00F8756B"/>
    <w:rsid w:val="00F9474E"/>
    <w:rsid w:val="00FA57E9"/>
    <w:rsid w:val="00FA6B9B"/>
    <w:rsid w:val="00FA6E2A"/>
    <w:rsid w:val="00FA78F3"/>
    <w:rsid w:val="00FB203D"/>
    <w:rsid w:val="00FB4686"/>
    <w:rsid w:val="00FB5541"/>
    <w:rsid w:val="00FC0F7C"/>
    <w:rsid w:val="00FC67DE"/>
    <w:rsid w:val="00FD355B"/>
    <w:rsid w:val="00FD519F"/>
    <w:rsid w:val="00FD77AD"/>
    <w:rsid w:val="00FE0EFA"/>
    <w:rsid w:val="00FE523D"/>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 w:type="paragraph" w:customStyle="1" w:styleId="TableParagraph">
    <w:name w:val="Table Paragraph"/>
    <w:basedOn w:val="Normal"/>
    <w:uiPriority w:val="1"/>
    <w:qFormat/>
    <w:rsid w:val="00A00DF9"/>
    <w:pPr>
      <w:widowControl w:val="0"/>
      <w:autoSpaceDE w:val="0"/>
      <w:autoSpaceDN w:val="0"/>
      <w:ind w:left="110"/>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817349">
      <w:bodyDiv w:val="1"/>
      <w:marLeft w:val="0"/>
      <w:marRight w:val="0"/>
      <w:marTop w:val="0"/>
      <w:marBottom w:val="0"/>
      <w:divBdr>
        <w:top w:val="none" w:sz="0" w:space="0" w:color="auto"/>
        <w:left w:val="none" w:sz="0" w:space="0" w:color="auto"/>
        <w:bottom w:val="none" w:sz="0" w:space="0" w:color="auto"/>
        <w:right w:val="none" w:sz="0" w:space="0" w:color="auto"/>
      </w:divBdr>
      <w:divsChild>
        <w:div w:id="1358581873">
          <w:marLeft w:val="-115"/>
          <w:marRight w:val="0"/>
          <w:marTop w:val="0"/>
          <w:marBottom w:val="0"/>
          <w:divBdr>
            <w:top w:val="none" w:sz="0" w:space="0" w:color="auto"/>
            <w:left w:val="none" w:sz="0" w:space="0" w:color="auto"/>
            <w:bottom w:val="none" w:sz="0" w:space="0" w:color="auto"/>
            <w:right w:val="none" w:sz="0" w:space="0" w:color="auto"/>
          </w:divBdr>
        </w:div>
        <w:div w:id="303970881">
          <w:marLeft w:val="-115"/>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fracademy.org/" TargetMode="External"/><Relationship Id="rId18" Type="http://schemas.openxmlformats.org/officeDocument/2006/relationships/hyperlink" Target="mailto:cgrist@fracademy.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racademy.org/"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www.leadingedgeacademie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cgrist@fracadem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F0C33-26BD-4B7B-8DCE-194421AA1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1431</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2</cp:revision>
  <cp:lastPrinted>2022-06-20T13:11:00Z</cp:lastPrinted>
  <dcterms:created xsi:type="dcterms:W3CDTF">2022-09-21T15:35:00Z</dcterms:created>
  <dcterms:modified xsi:type="dcterms:W3CDTF">2022-09-21T15:35:00Z</dcterms:modified>
</cp:coreProperties>
</file>