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4E7F2D1E"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Mathematics</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4E7F2D1E"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Mathematics</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4CD24300"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6F107A" w:rsidRPr="000F56F4">
        <w:rPr>
          <w:rFonts w:ascii="Century Gothic" w:hAnsi="Century Gothic"/>
          <w:b/>
          <w:bCs/>
          <w:sz w:val="20"/>
          <w:szCs w:val="20"/>
        </w:rPr>
        <w:t>M1-UPS</w:t>
      </w:r>
      <w:r w:rsidR="00DE555E" w:rsidRPr="000F56F4">
        <w:rPr>
          <w:rFonts w:ascii="Century Gothic" w:hAnsi="Century Gothic"/>
          <w:b/>
          <w:bCs/>
          <w:sz w:val="20"/>
          <w:szCs w:val="20"/>
        </w:rPr>
        <w:t>3</w:t>
      </w:r>
      <w:r w:rsidR="00FB5541" w:rsidRPr="000F56F4">
        <w:rPr>
          <w:rFonts w:ascii="Century Gothic" w:hAnsi="Century Gothic"/>
          <w:b/>
          <w:bCs/>
          <w:sz w:val="20"/>
          <w:szCs w:val="20"/>
        </w:rPr>
        <w:t xml:space="preserve"> </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1D3AE970"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Mathematics </w:t>
      </w:r>
    </w:p>
    <w:p w14:paraId="0390A0E3" w14:textId="77777777" w:rsidR="00A4790B" w:rsidRPr="0053260E" w:rsidRDefault="00A4790B" w:rsidP="00150947">
      <w:pPr>
        <w:ind w:right="89"/>
        <w:rPr>
          <w:rFonts w:ascii="Century Gothic" w:hAnsi="Century Gothic"/>
          <w:sz w:val="10"/>
          <w:szCs w:val="10"/>
        </w:rPr>
      </w:pPr>
    </w:p>
    <w:p w14:paraId="05704860" w14:textId="7954DFC3"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BA3AAF" w:rsidRPr="003E445C">
        <w:rPr>
          <w:rFonts w:ascii="Century Gothic" w:hAnsi="Century Gothic"/>
          <w:sz w:val="20"/>
          <w:szCs w:val="21"/>
        </w:rPr>
        <w:t>Maths</w:t>
      </w:r>
      <w:r w:rsidR="00001F02" w:rsidRPr="003E445C">
        <w:rPr>
          <w:rFonts w:ascii="Century Gothic" w:hAnsi="Century Gothic"/>
          <w:sz w:val="20"/>
          <w:szCs w:val="21"/>
        </w:rPr>
        <w:t xml:space="preserve"> 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either</w:t>
      </w:r>
      <w:r w:rsidR="003B2119" w:rsidRPr="003E445C">
        <w:rPr>
          <w:rFonts w:ascii="Century Gothic" w:hAnsi="Century Gothic"/>
          <w:sz w:val="20"/>
          <w:szCs w:val="21"/>
        </w:rPr>
        <w:t xml:space="preserve"> a </w:t>
      </w:r>
      <w:r w:rsidR="00EB710B" w:rsidRPr="003E445C">
        <w:rPr>
          <w:rFonts w:ascii="Century Gothic" w:hAnsi="Century Gothic"/>
          <w:sz w:val="20"/>
          <w:szCs w:val="21"/>
        </w:rPr>
        <w:t>dedicated</w:t>
      </w:r>
      <w:r w:rsidR="003B2119" w:rsidRPr="003E445C">
        <w:rPr>
          <w:rFonts w:ascii="Century Gothic" w:hAnsi="Century Gothic"/>
          <w:sz w:val="20"/>
          <w:szCs w:val="21"/>
        </w:rPr>
        <w:t xml:space="preserve"> and professional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BA3AAF" w:rsidRPr="003E445C">
        <w:rPr>
          <w:rFonts w:ascii="Century Gothic" w:hAnsi="Century Gothic"/>
          <w:sz w:val="20"/>
          <w:szCs w:val="21"/>
        </w:rPr>
        <w:t>Maths</w:t>
      </w:r>
      <w:r w:rsidR="00001F02" w:rsidRPr="003E445C">
        <w:rPr>
          <w:rFonts w:ascii="Century Gothic" w:hAnsi="Century Gothic"/>
          <w:sz w:val="20"/>
          <w:szCs w:val="21"/>
        </w:rPr>
        <w:t xml:space="preserve"> 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CBC53B7"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you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47882A07"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626574">
                              <w:rPr>
                                <w:rFonts w:ascii="Century Gothic" w:hAnsi="Century Gothic"/>
                                <w:sz w:val="20"/>
                                <w:szCs w:val="20"/>
                              </w:rPr>
                              <w:t>21</w:t>
                            </w:r>
                            <w:r w:rsidR="00626574" w:rsidRPr="00626574">
                              <w:rPr>
                                <w:rFonts w:ascii="Century Gothic" w:hAnsi="Century Gothic"/>
                                <w:sz w:val="20"/>
                                <w:szCs w:val="20"/>
                                <w:vertAlign w:val="superscript"/>
                              </w:rPr>
                              <w:t>st</w:t>
                            </w:r>
                            <w:r w:rsidR="00626574">
                              <w:rPr>
                                <w:rFonts w:ascii="Century Gothic" w:hAnsi="Century Gothic"/>
                                <w:sz w:val="20"/>
                                <w:szCs w:val="20"/>
                              </w:rPr>
                              <w:t xml:space="preserve"> October</w:t>
                            </w:r>
                          </w:p>
                          <w:p w14:paraId="0797DD05" w14:textId="4650F711"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626574">
                              <w:rPr>
                                <w:rFonts w:ascii="Century Gothic" w:hAnsi="Century Gothic"/>
                                <w:sz w:val="20"/>
                                <w:szCs w:val="20"/>
                              </w:rPr>
                              <w:t>As soon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47882A07"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626574">
                        <w:rPr>
                          <w:rFonts w:ascii="Century Gothic" w:hAnsi="Century Gothic"/>
                          <w:sz w:val="20"/>
                          <w:szCs w:val="20"/>
                        </w:rPr>
                        <w:t>21</w:t>
                      </w:r>
                      <w:r w:rsidR="00626574" w:rsidRPr="00626574">
                        <w:rPr>
                          <w:rFonts w:ascii="Century Gothic" w:hAnsi="Century Gothic"/>
                          <w:sz w:val="20"/>
                          <w:szCs w:val="20"/>
                          <w:vertAlign w:val="superscript"/>
                        </w:rPr>
                        <w:t>st</w:t>
                      </w:r>
                      <w:r w:rsidR="00626574">
                        <w:rPr>
                          <w:rFonts w:ascii="Century Gothic" w:hAnsi="Century Gothic"/>
                          <w:sz w:val="20"/>
                          <w:szCs w:val="20"/>
                        </w:rPr>
                        <w:t xml:space="preserve"> October</w:t>
                      </w:r>
                    </w:p>
                    <w:p w14:paraId="0797DD05" w14:textId="4650F711"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626574">
                        <w:rPr>
                          <w:rFonts w:ascii="Century Gothic" w:hAnsi="Century Gothic"/>
                          <w:sz w:val="20"/>
                          <w:szCs w:val="20"/>
                        </w:rPr>
                        <w:t>As soon as possible</w:t>
                      </w:r>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C8346D" w:rsidRPr="006A36A4">
        <w:rPr>
          <w:rFonts w:ascii="Century Gothic" w:hAnsi="Century Gothic"/>
          <w:color w:val="FFFFFF" w:themeColor="background1"/>
          <w:sz w:val="20"/>
          <w:szCs w:val="20"/>
        </w:rPr>
        <w:t>checks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bookmarkStart w:id="0" w:name="_GoBack"/>
      <w:bookmarkEnd w:id="0"/>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commence a £4.6million refurbishment of the school, funded by the DfE, to make our facilities even more outstanding.  </w:t>
      </w:r>
    </w:p>
    <w:p w14:paraId="78984544" w14:textId="337DE2C2"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10460424"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95464E">
        <w:rPr>
          <w:rFonts w:ascii="Century Gothic" w:eastAsia="Times New Roman" w:hAnsi="Century Gothic" w:cs="Times New Roman"/>
          <w:color w:val="000000"/>
          <w:sz w:val="20"/>
          <w:szCs w:val="22"/>
          <w:lang w:eastAsia="en-GB"/>
        </w:rPr>
        <w:t>Maths</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2D0BD4EE"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95464E">
        <w:rPr>
          <w:rFonts w:ascii="Century Gothic" w:eastAsia="Times New Roman" w:hAnsi="Century Gothic" w:cs="Times New Roman"/>
          <w:color w:val="000000"/>
          <w:sz w:val="20"/>
          <w:szCs w:val="22"/>
          <w:lang w:eastAsia="en-GB"/>
        </w:rPr>
        <w:t>Maths</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Maths faculty is a dedicated, professional and committed team who share a mutual passion to deliver high quality learning experiences for our classes.  We believe that Maths is a pivotal subject that provides the foundation for success: both in school and in the real world.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Teacher of Mathematics</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Head of Mathematics</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77777777" w:rsidR="004324B9" w:rsidRPr="00B66876" w:rsidRDefault="004324B9" w:rsidP="00E804FC">
            <w:pPr>
              <w:rPr>
                <w:rFonts w:ascii="Century Gothic" w:hAnsi="Century Gothic" w:cs="Arial"/>
                <w:sz w:val="20"/>
                <w:szCs w:val="20"/>
              </w:rPr>
            </w:pPr>
            <w:r>
              <w:rPr>
                <w:rFonts w:ascii="Century Gothic" w:hAnsi="Century Gothic" w:cs="Arial"/>
                <w:sz w:val="20"/>
                <w:szCs w:val="20"/>
              </w:rPr>
              <w:t>Headteacher/Deputy Head</w:t>
            </w:r>
            <w:r w:rsidRPr="00B66876">
              <w:rPr>
                <w:rFonts w:ascii="Century Gothic" w:hAnsi="Century Gothic" w:cs="Arial"/>
                <w:sz w:val="20"/>
                <w:szCs w:val="20"/>
              </w:rPr>
              <w:t>,</w:t>
            </w:r>
            <w:r>
              <w:rPr>
                <w:rFonts w:ascii="Century Gothic" w:hAnsi="Century Gothic" w:cs="Arial"/>
                <w:sz w:val="20"/>
                <w:szCs w:val="20"/>
              </w:rPr>
              <w:t xml:space="preserve"> Senior Assistant Head,</w:t>
            </w:r>
            <w:r w:rsidRPr="00B66876">
              <w:rPr>
                <w:rFonts w:ascii="Century Gothic" w:hAnsi="Century Gothic" w:cs="Arial"/>
                <w:sz w:val="20"/>
                <w:szCs w:val="20"/>
              </w:rPr>
              <w:t xml:space="preserve">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1AE3BA56"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M</w:t>
            </w:r>
            <w:r w:rsidR="00BE3EE8">
              <w:rPr>
                <w:rFonts w:ascii="Century Gothic" w:hAnsi="Century Gothic" w:cs="Arial"/>
                <w:sz w:val="20"/>
                <w:szCs w:val="20"/>
              </w:rPr>
              <w:t>PS</w:t>
            </w:r>
            <w:r w:rsidRPr="00B66876">
              <w:rPr>
                <w:rFonts w:ascii="Century Gothic" w:hAnsi="Century Gothic" w:cs="Arial"/>
                <w:sz w:val="20"/>
                <w:szCs w:val="20"/>
              </w:rPr>
              <w:t>1-UPS</w:t>
            </w:r>
            <w:r w:rsidR="005045E2">
              <w:rPr>
                <w:rFonts w:ascii="Century Gothic" w:hAnsi="Century Gothic" w:cs="Arial"/>
                <w:sz w:val="20"/>
                <w:szCs w:val="20"/>
              </w:rPr>
              <w:t>3</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B66876"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duties of an </w:t>
            </w:r>
            <w:r>
              <w:rPr>
                <w:rFonts w:ascii="Century Gothic" w:hAnsi="Century Gothic" w:cs="Arial"/>
                <w:sz w:val="20"/>
                <w:szCs w:val="20"/>
              </w:rPr>
              <w:t>a</w:t>
            </w:r>
            <w:r w:rsidRPr="00B66876">
              <w:rPr>
                <w:rFonts w:ascii="Century Gothic" w:hAnsi="Century Gothic" w:cs="Arial"/>
                <w:sz w:val="20"/>
                <w:szCs w:val="20"/>
              </w:rPr>
              <w:t xml:space="preserve">cademy teacher as set out in the current </w:t>
            </w:r>
            <w:r>
              <w:rPr>
                <w:rFonts w:ascii="Century Gothic" w:hAnsi="Century Gothic" w:cs="Arial"/>
                <w:sz w:val="20"/>
                <w:szCs w:val="20"/>
              </w:rPr>
              <w:t>a</w:t>
            </w:r>
            <w:r w:rsidRPr="00B66876">
              <w:rPr>
                <w:rFonts w:ascii="Century Gothic" w:hAnsi="Century Gothic" w:cs="Arial"/>
                <w:sz w:val="20"/>
                <w:szCs w:val="20"/>
              </w:rPr>
              <w:t>cademy Teachers’ Pay and Conditions Document.</w:t>
            </w:r>
          </w:p>
          <w:p w14:paraId="5ABD9AA6"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the duties of a general class teacher as detailed in the </w:t>
            </w:r>
            <w:r>
              <w:rPr>
                <w:rFonts w:ascii="Century Gothic" w:hAnsi="Century Gothic" w:cs="Arial"/>
                <w:sz w:val="20"/>
                <w:szCs w:val="20"/>
              </w:rPr>
              <w:t>a</w:t>
            </w:r>
            <w:r w:rsidRPr="00B66876">
              <w:rPr>
                <w:rFonts w:ascii="Century Gothic" w:hAnsi="Century Gothic" w:cs="Arial"/>
                <w:sz w:val="20"/>
                <w:szCs w:val="20"/>
              </w:rPr>
              <w:t>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the Subject Leader</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 teaching that complements the Academy’s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in the process of curriculum development and change to ensure the continued relevance to students’ needs, examining and awarding bodies and the Academy’s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7BAF5E45"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626574">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626574">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547E"/>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4D8"/>
    <w:rsid w:val="002B4DA6"/>
    <w:rsid w:val="002C2096"/>
    <w:rsid w:val="002D0844"/>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045E2"/>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26574"/>
    <w:rsid w:val="0063186D"/>
    <w:rsid w:val="006330B1"/>
    <w:rsid w:val="00674C54"/>
    <w:rsid w:val="006751E6"/>
    <w:rsid w:val="00687212"/>
    <w:rsid w:val="006939AE"/>
    <w:rsid w:val="00694584"/>
    <w:rsid w:val="006A36A4"/>
    <w:rsid w:val="006A7A12"/>
    <w:rsid w:val="006C2481"/>
    <w:rsid w:val="006C677D"/>
    <w:rsid w:val="006D5A2E"/>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E60A7"/>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BE3EE8"/>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7D7"/>
    <w:rsid w:val="00D15ACA"/>
    <w:rsid w:val="00D33867"/>
    <w:rsid w:val="00D3469C"/>
    <w:rsid w:val="00D43EEC"/>
    <w:rsid w:val="00D5460D"/>
    <w:rsid w:val="00D61033"/>
    <w:rsid w:val="00D63DFB"/>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49BA4-04EF-49EF-98F7-C04B99AD0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2984</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22</cp:revision>
  <cp:lastPrinted>2022-04-27T08:40:00Z</cp:lastPrinted>
  <dcterms:created xsi:type="dcterms:W3CDTF">2022-04-27T08:42:00Z</dcterms:created>
  <dcterms:modified xsi:type="dcterms:W3CDTF">2022-10-14T14:37:00Z</dcterms:modified>
</cp:coreProperties>
</file>